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D1FD2" w14:textId="77777777" w:rsidR="00F10637" w:rsidRPr="00F2590D" w:rsidRDefault="00F10637" w:rsidP="00F10637">
      <w:pPr>
        <w:spacing w:after="0" w:line="240" w:lineRule="auto"/>
        <w:rPr>
          <w:rFonts w:ascii="Times New Roman" w:hAnsi="Times New Roman" w:cs="Times New Roman"/>
          <w:b/>
          <w:i/>
          <w:noProof/>
          <w:color w:val="009999"/>
          <w:sz w:val="24"/>
          <w:szCs w:val="24"/>
          <w:lang w:val="en-US" w:eastAsia="it-IT"/>
        </w:rPr>
      </w:pPr>
      <w:bookmarkStart w:id="0" w:name="_Hlk135220261"/>
      <w:r>
        <w:rPr>
          <w:rFonts w:ascii="Times New Roman" w:hAnsi="Times New Roman" w:cs="Times New Roman"/>
          <w:b/>
          <w:i/>
          <w:noProof/>
          <w:color w:val="009999"/>
          <w:sz w:val="24"/>
          <w:szCs w:val="24"/>
          <w:lang w:eastAsia="it-IT"/>
        </w:rPr>
        <mc:AlternateContent>
          <mc:Choice Requires="wps">
            <w:drawing>
              <wp:anchor distT="0" distB="0" distL="114300" distR="114300" simplePos="0" relativeHeight="251659264" behindDoc="0" locked="0" layoutInCell="1" allowOverlap="1" wp14:anchorId="7EAD4F2F" wp14:editId="59C3B968">
                <wp:simplePos x="0" y="0"/>
                <wp:positionH relativeFrom="column">
                  <wp:posOffset>4973897</wp:posOffset>
                </wp:positionH>
                <wp:positionV relativeFrom="paragraph">
                  <wp:posOffset>-191770</wp:posOffset>
                </wp:positionV>
                <wp:extent cx="1146810" cy="1213658"/>
                <wp:effectExtent l="0" t="0" r="0" b="5715"/>
                <wp:wrapNone/>
                <wp:docPr id="5" name="Casella di testo 5"/>
                <wp:cNvGraphicFramePr/>
                <a:graphic xmlns:a="http://schemas.openxmlformats.org/drawingml/2006/main">
                  <a:graphicData uri="http://schemas.microsoft.com/office/word/2010/wordprocessingShape">
                    <wps:wsp>
                      <wps:cNvSpPr txBox="1"/>
                      <wps:spPr>
                        <a:xfrm>
                          <a:off x="0" y="0"/>
                          <a:ext cx="1146810" cy="121365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780057" w14:textId="77777777" w:rsidR="00F10637" w:rsidRDefault="00F10637" w:rsidP="00F10637">
                            <w:r w:rsidRPr="00074CE9">
                              <w:rPr>
                                <w:rFonts w:ascii="Times New Roman" w:hAnsi="Times New Roman" w:cs="Times New Roman"/>
                                <w:b/>
                                <w:i/>
                                <w:noProof/>
                                <w:sz w:val="36"/>
                                <w:szCs w:val="36"/>
                                <w:lang w:eastAsia="it-IT"/>
                              </w:rPr>
                              <w:drawing>
                                <wp:inline distT="0" distB="0" distL="0" distR="0" wp14:anchorId="6E23F368" wp14:editId="743DCB4C">
                                  <wp:extent cx="949275" cy="1111423"/>
                                  <wp:effectExtent l="0" t="0" r="381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7483" t="14952" r="9142" b="20014"/>
                                          <a:stretch/>
                                        </pic:blipFill>
                                        <pic:spPr bwMode="auto">
                                          <a:xfrm>
                                            <a:off x="0" y="0"/>
                                            <a:ext cx="954079" cy="111704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AD4F2F" id="_x0000_t202" coordsize="21600,21600" o:spt="202" path="m,l,21600r21600,l21600,xe">
                <v:stroke joinstyle="miter"/>
                <v:path gradientshapeok="t" o:connecttype="rect"/>
              </v:shapetype>
              <v:shape id="Casella di testo 5" o:spid="_x0000_s1026" type="#_x0000_t202" style="position:absolute;margin-left:391.65pt;margin-top:-15.1pt;width:90.3pt;height:9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" fillcolor="white [3201]" stroked="f" strokeweight=".5pt">
                <v:textbox>
                  <w:txbxContent>
                    <w:p w14:paraId="61780057" w14:textId="77777777" w:rsidR="00F10637" w:rsidRDefault="00F10637" w:rsidP="00F10637">
                      <w:r w:rsidRPr="00074CE9">
                        <w:rPr>
                          <w:rFonts w:ascii="Times New Roman" w:hAnsi="Times New Roman" w:cs="Times New Roman"/>
                          <w:b/>
                          <w:i/>
                          <w:noProof/>
                          <w:sz w:val="36"/>
                          <w:szCs w:val="36"/>
                          <w:lang w:eastAsia="it-IT"/>
                        </w:rPr>
                        <w:drawing>
                          <wp:inline distT="0" distB="0" distL="0" distR="0" wp14:anchorId="6E23F368" wp14:editId="743DCB4C">
                            <wp:extent cx="949275" cy="1111423"/>
                            <wp:effectExtent l="0" t="0" r="381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7483" t="14952" r="9142" b="20014"/>
                                    <a:stretch/>
                                  </pic:blipFill>
                                  <pic:spPr bwMode="auto">
                                    <a:xfrm>
                                      <a:off x="0" y="0"/>
                                      <a:ext cx="954079" cy="111704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F2590D">
        <w:rPr>
          <w:rFonts w:ascii="Times New Roman" w:hAnsi="Times New Roman" w:cs="Times New Roman"/>
          <w:b/>
          <w:i/>
          <w:noProof/>
          <w:color w:val="009999"/>
          <w:sz w:val="24"/>
          <w:szCs w:val="24"/>
          <w:lang w:val="en-US" w:eastAsia="it-IT"/>
        </w:rPr>
        <w:t>in-</w:t>
      </w:r>
      <w:r w:rsidRPr="00F2590D">
        <w:rPr>
          <w:rFonts w:ascii="Times New Roman" w:hAnsi="Times New Roman" w:cs="Times New Roman"/>
          <w:noProof/>
          <w:color w:val="009999"/>
          <w:sz w:val="24"/>
          <w:szCs w:val="24"/>
          <w:lang w:val="en-US" w:eastAsia="it-IT"/>
        </w:rPr>
        <w:t>congress</w:t>
      </w:r>
    </w:p>
    <w:p w14:paraId="69AA5C7B" w14:textId="77777777" w:rsidR="00F10637" w:rsidRPr="00F2590D" w:rsidRDefault="00F10637" w:rsidP="00F10637">
      <w:pPr>
        <w:spacing w:after="0" w:line="240" w:lineRule="auto"/>
        <w:rPr>
          <w:rFonts w:ascii="Times New Roman" w:hAnsi="Times New Roman" w:cs="Times New Roman"/>
          <w:b/>
          <w:noProof/>
          <w:sz w:val="24"/>
          <w:szCs w:val="24"/>
          <w:lang w:val="en-US" w:eastAsia="it-IT"/>
        </w:rPr>
      </w:pPr>
      <w:r w:rsidRPr="00F2590D">
        <w:rPr>
          <w:rFonts w:ascii="Times New Roman" w:hAnsi="Times New Roman" w:cs="Times New Roman"/>
          <w:b/>
          <w:noProof/>
          <w:color w:val="0070C0"/>
          <w:sz w:val="24"/>
          <w:szCs w:val="24"/>
          <w:lang w:val="en-US" w:eastAsia="it-IT"/>
        </w:rPr>
        <w:t>NEW FRONTIERS (NFs)</w:t>
      </w:r>
    </w:p>
    <w:p w14:paraId="47AAC66F" w14:textId="77777777" w:rsidR="00F10637" w:rsidRPr="00F2590D" w:rsidRDefault="00F10637" w:rsidP="00F10637">
      <w:pPr>
        <w:spacing w:after="0" w:line="240" w:lineRule="auto"/>
        <w:rPr>
          <w:rFonts w:ascii="Times New Roman" w:hAnsi="Times New Roman" w:cs="Times New Roman"/>
          <w:b/>
          <w:noProof/>
          <w:color w:val="0070C0"/>
          <w:sz w:val="24"/>
          <w:szCs w:val="24"/>
          <w:lang w:val="en-US" w:eastAsia="it-IT"/>
        </w:rPr>
      </w:pPr>
      <w:r w:rsidRPr="00F2590D">
        <w:rPr>
          <w:rFonts w:ascii="Times New Roman" w:hAnsi="Times New Roman" w:cs="Times New Roman"/>
          <w:b/>
          <w:noProof/>
          <w:color w:val="0070C0"/>
          <w:sz w:val="24"/>
          <w:szCs w:val="24"/>
          <w:lang w:val="en-US" w:eastAsia="it-IT"/>
        </w:rPr>
        <w:t>in INTERVENTIONAL RADIOLOGY</w:t>
      </w:r>
      <w:r>
        <w:rPr>
          <w:rFonts w:ascii="Times New Roman" w:hAnsi="Times New Roman" w:cs="Times New Roman"/>
          <w:b/>
          <w:noProof/>
          <w:color w:val="0070C0"/>
          <w:sz w:val="24"/>
          <w:szCs w:val="24"/>
          <w:lang w:val="en-US" w:eastAsia="it-IT"/>
        </w:rPr>
        <w:t xml:space="preserve"> </w:t>
      </w:r>
    </w:p>
    <w:p w14:paraId="7D8B6271" w14:textId="77777777" w:rsidR="00F10637" w:rsidRPr="00F2590D" w:rsidRDefault="00F10637" w:rsidP="00F10637">
      <w:pPr>
        <w:spacing w:after="0" w:line="240" w:lineRule="auto"/>
        <w:rPr>
          <w:rFonts w:ascii="Times New Roman" w:hAnsi="Times New Roman" w:cs="Times New Roman"/>
          <w:b/>
          <w:noProof/>
          <w:color w:val="0070C0"/>
          <w:sz w:val="24"/>
          <w:szCs w:val="24"/>
          <w:lang w:val="en-US" w:eastAsia="it-IT"/>
        </w:rPr>
      </w:pPr>
      <w:r w:rsidRPr="00F2590D">
        <w:rPr>
          <w:rFonts w:ascii="Times New Roman" w:hAnsi="Times New Roman" w:cs="Times New Roman"/>
          <w:b/>
          <w:noProof/>
          <w:color w:val="0070C0"/>
          <w:sz w:val="24"/>
          <w:szCs w:val="24"/>
          <w:lang w:val="en-US" w:eastAsia="it-IT"/>
        </w:rPr>
        <w:t>and ENDOVASCULAR THERAPY</w:t>
      </w:r>
    </w:p>
    <w:p w14:paraId="674C8C40" w14:textId="77777777" w:rsidR="00F10637" w:rsidRPr="00477FC4" w:rsidRDefault="00F10637" w:rsidP="00F10637">
      <w:pPr>
        <w:pStyle w:val="Intestazione"/>
        <w:rPr>
          <w:rFonts w:ascii="Times New Roman" w:hAnsi="Times New Roman" w:cs="Times New Roman"/>
          <w:noProof/>
          <w:color w:val="009999"/>
          <w:sz w:val="24"/>
          <w:szCs w:val="24"/>
          <w:lang w:val="en-GB" w:eastAsia="it-IT"/>
        </w:rPr>
      </w:pPr>
      <w:r>
        <w:rPr>
          <w:rFonts w:ascii="Times New Roman" w:hAnsi="Times New Roman" w:cs="Times New Roman"/>
          <w:noProof/>
          <w:color w:val="009999"/>
          <w:sz w:val="24"/>
          <w:szCs w:val="24"/>
          <w:lang w:eastAsia="it-IT"/>
        </w:rPr>
        <mc:AlternateContent>
          <mc:Choice Requires="wps">
            <w:drawing>
              <wp:anchor distT="0" distB="0" distL="114300" distR="114300" simplePos="0" relativeHeight="251660288" behindDoc="0" locked="0" layoutInCell="1" allowOverlap="1" wp14:anchorId="44ACA405" wp14:editId="2E1D3A78">
                <wp:simplePos x="0" y="0"/>
                <wp:positionH relativeFrom="column">
                  <wp:posOffset>11430</wp:posOffset>
                </wp:positionH>
                <wp:positionV relativeFrom="paragraph">
                  <wp:posOffset>396182</wp:posOffset>
                </wp:positionV>
                <wp:extent cx="6109335" cy="0"/>
                <wp:effectExtent l="0" t="0" r="24765" b="19050"/>
                <wp:wrapNone/>
                <wp:docPr id="10" name="Connettore 1 10"/>
                <wp:cNvGraphicFramePr/>
                <a:graphic xmlns:a="http://schemas.openxmlformats.org/drawingml/2006/main">
                  <a:graphicData uri="http://schemas.microsoft.com/office/word/2010/wordprocessingShape">
                    <wps:wsp>
                      <wps:cNvCnPr/>
                      <wps:spPr>
                        <a:xfrm>
                          <a:off x="0" y="0"/>
                          <a:ext cx="61093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07038D" id="Connettore 1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31.2pt" to="481.9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" strokecolor="#5b9bd5 [3204]" strokeweight=".5pt">
                <v:stroke joinstyle="miter"/>
              </v:line>
            </w:pict>
          </mc:Fallback>
        </mc:AlternateContent>
      </w:r>
      <w:r w:rsidRPr="00477FC4">
        <w:rPr>
          <w:rFonts w:ascii="Times New Roman" w:hAnsi="Times New Roman" w:cs="Times New Roman"/>
          <w:noProof/>
          <w:color w:val="009999"/>
          <w:sz w:val="24"/>
          <w:szCs w:val="24"/>
          <w:lang w:val="en-GB" w:eastAsia="it-IT"/>
        </w:rPr>
        <w:t>Ville Ponti Congress Center, Varese | September 22-23, 2023</w:t>
      </w:r>
    </w:p>
    <w:p w14:paraId="3258E197" w14:textId="77777777" w:rsidR="00F10637" w:rsidRDefault="00F10637" w:rsidP="00004248">
      <w:pPr>
        <w:rPr>
          <w:b/>
          <w:bCs/>
          <w:i/>
          <w:iCs/>
          <w:color w:val="0070C0"/>
          <w:sz w:val="32"/>
          <w:szCs w:val="32"/>
          <w:lang w:val="en-US"/>
        </w:rPr>
      </w:pPr>
    </w:p>
    <w:p w14:paraId="5485BA32" w14:textId="77777777" w:rsidR="00004248" w:rsidRPr="00004248" w:rsidRDefault="00004248" w:rsidP="00004248">
      <w:pPr>
        <w:rPr>
          <w:b/>
          <w:bCs/>
          <w:i/>
          <w:iCs/>
          <w:color w:val="0070C0"/>
          <w:sz w:val="32"/>
          <w:szCs w:val="32"/>
          <w:lang w:val="en-US"/>
        </w:rPr>
      </w:pPr>
      <w:r w:rsidRPr="00004248">
        <w:rPr>
          <w:b/>
          <w:bCs/>
          <w:i/>
          <w:iCs/>
          <w:color w:val="0070C0"/>
          <w:sz w:val="32"/>
          <w:szCs w:val="32"/>
          <w:lang w:val="en-US"/>
        </w:rPr>
        <w:t>Innovative Interventional Abstract</w:t>
      </w:r>
    </w:p>
    <w:p w14:paraId="54EE8D3B" w14:textId="77777777" w:rsidR="00004248" w:rsidRDefault="00004248" w:rsidP="00004248">
      <w:pPr>
        <w:rPr>
          <w:b/>
          <w:bCs/>
          <w:sz w:val="24"/>
          <w:szCs w:val="24"/>
          <w:lang w:val="en-US"/>
        </w:rPr>
      </w:pPr>
      <w:r w:rsidRPr="00066620">
        <w:rPr>
          <w:b/>
          <w:bCs/>
          <w:sz w:val="24"/>
          <w:szCs w:val="24"/>
          <w:lang w:val="en-US"/>
        </w:rPr>
        <w:t>Corresponding author/Speaker</w:t>
      </w:r>
      <w:r>
        <w:rPr>
          <w:b/>
          <w:bCs/>
          <w:sz w:val="24"/>
          <w:szCs w:val="24"/>
          <w:lang w:val="en-US"/>
        </w:rPr>
        <w:t xml:space="preserve"> (age/affiliation)</w:t>
      </w:r>
      <w:r w:rsidRPr="00066620">
        <w:rPr>
          <w:b/>
          <w:bCs/>
          <w:sz w:val="24"/>
          <w:szCs w:val="24"/>
          <w:lang w:val="en-US"/>
        </w:rPr>
        <w:t>:</w:t>
      </w:r>
    </w:p>
    <w:p w14:paraId="5EACF7D5" w14:textId="77777777" w:rsidR="00004248" w:rsidRDefault="00004248" w:rsidP="00004248">
      <w:pPr>
        <w:rPr>
          <w:b/>
          <w:bCs/>
          <w:sz w:val="24"/>
          <w:szCs w:val="24"/>
          <w:lang w:val="en-US"/>
        </w:rPr>
      </w:pPr>
    </w:p>
    <w:p w14:paraId="2CAC99B2" w14:textId="77777777" w:rsidR="00004248" w:rsidRDefault="00004248" w:rsidP="00004248">
      <w:pPr>
        <w:rPr>
          <w:b/>
          <w:bCs/>
          <w:sz w:val="24"/>
          <w:szCs w:val="24"/>
          <w:lang w:val="en-US"/>
        </w:rPr>
      </w:pPr>
      <w:r>
        <w:rPr>
          <w:b/>
          <w:bCs/>
          <w:sz w:val="24"/>
          <w:szCs w:val="24"/>
          <w:lang w:val="en-US"/>
        </w:rPr>
        <w:t>Coauthors:</w:t>
      </w:r>
    </w:p>
    <w:p w14:paraId="74910A0B" w14:textId="77777777" w:rsidR="00004248" w:rsidRDefault="00004248" w:rsidP="00004248">
      <w:pPr>
        <w:rPr>
          <w:b/>
          <w:bCs/>
          <w:sz w:val="24"/>
          <w:szCs w:val="24"/>
          <w:lang w:val="en-US"/>
        </w:rPr>
      </w:pPr>
    </w:p>
    <w:p w14:paraId="7B3B33AA" w14:textId="77777777" w:rsidR="00004248" w:rsidRDefault="00004248" w:rsidP="00004248">
      <w:pPr>
        <w:rPr>
          <w:b/>
          <w:bCs/>
          <w:sz w:val="24"/>
          <w:szCs w:val="24"/>
          <w:lang w:val="en-US"/>
        </w:rPr>
      </w:pPr>
      <w:r>
        <w:rPr>
          <w:b/>
          <w:bCs/>
          <w:sz w:val="24"/>
          <w:szCs w:val="24"/>
          <w:lang w:val="en-US"/>
        </w:rPr>
        <w:t>Title:</w:t>
      </w:r>
    </w:p>
    <w:p w14:paraId="1C9BA358" w14:textId="77777777" w:rsidR="00F10637" w:rsidRPr="00066620" w:rsidRDefault="00F10637" w:rsidP="00004248">
      <w:pPr>
        <w:rPr>
          <w:b/>
          <w:bCs/>
          <w:sz w:val="24"/>
          <w:szCs w:val="24"/>
          <w:lang w:val="en-US"/>
        </w:rPr>
      </w:pPr>
    </w:p>
    <w:p w14:paraId="5B61EECC" w14:textId="77777777" w:rsidR="00004248" w:rsidRPr="00066620" w:rsidRDefault="00004248" w:rsidP="00004248">
      <w:pPr>
        <w:rPr>
          <w:b/>
          <w:bCs/>
          <w:sz w:val="24"/>
          <w:szCs w:val="24"/>
          <w:lang w:val="en-US"/>
        </w:rPr>
      </w:pPr>
      <w:r w:rsidRPr="00066620">
        <w:rPr>
          <w:b/>
          <w:bCs/>
          <w:sz w:val="24"/>
          <w:szCs w:val="24"/>
          <w:lang w:val="en-US"/>
        </w:rPr>
        <w:t>Background/Aim:</w:t>
      </w:r>
    </w:p>
    <w:p w14:paraId="5712FC52" w14:textId="77777777" w:rsidR="00004248" w:rsidRPr="00066620" w:rsidRDefault="00004248" w:rsidP="00004248">
      <w:pPr>
        <w:rPr>
          <w:b/>
          <w:bCs/>
          <w:sz w:val="24"/>
          <w:szCs w:val="24"/>
          <w:lang w:val="en-US"/>
        </w:rPr>
      </w:pPr>
    </w:p>
    <w:p w14:paraId="0E66CB6E" w14:textId="77777777" w:rsidR="00004248" w:rsidRPr="00066620" w:rsidRDefault="00004248" w:rsidP="00004248">
      <w:pPr>
        <w:rPr>
          <w:b/>
          <w:bCs/>
          <w:sz w:val="24"/>
          <w:szCs w:val="24"/>
          <w:lang w:val="en-US"/>
        </w:rPr>
      </w:pPr>
      <w:r w:rsidRPr="00066620">
        <w:rPr>
          <w:b/>
          <w:bCs/>
          <w:sz w:val="24"/>
          <w:szCs w:val="24"/>
          <w:lang w:val="en-US"/>
        </w:rPr>
        <w:t>Materials/Methods:</w:t>
      </w:r>
    </w:p>
    <w:p w14:paraId="1896F52F" w14:textId="77777777" w:rsidR="00004248" w:rsidRPr="00066620" w:rsidRDefault="00004248" w:rsidP="00004248">
      <w:pPr>
        <w:rPr>
          <w:b/>
          <w:bCs/>
          <w:sz w:val="24"/>
          <w:szCs w:val="24"/>
          <w:lang w:val="en-US"/>
        </w:rPr>
      </w:pPr>
    </w:p>
    <w:p w14:paraId="7248C4B8" w14:textId="77777777" w:rsidR="00004248" w:rsidRPr="00066620" w:rsidRDefault="00004248" w:rsidP="00004248">
      <w:pPr>
        <w:rPr>
          <w:b/>
          <w:bCs/>
          <w:sz w:val="24"/>
          <w:szCs w:val="24"/>
          <w:lang w:val="en-US"/>
        </w:rPr>
      </w:pPr>
      <w:r w:rsidRPr="00066620">
        <w:rPr>
          <w:b/>
          <w:bCs/>
          <w:sz w:val="24"/>
          <w:szCs w:val="24"/>
          <w:lang w:val="en-US"/>
        </w:rPr>
        <w:t>Results:</w:t>
      </w:r>
    </w:p>
    <w:p w14:paraId="6CAFACF8" w14:textId="77777777" w:rsidR="00004248" w:rsidRPr="00066620" w:rsidRDefault="00004248" w:rsidP="00004248">
      <w:pPr>
        <w:rPr>
          <w:b/>
          <w:bCs/>
          <w:sz w:val="24"/>
          <w:szCs w:val="24"/>
          <w:lang w:val="en-US"/>
        </w:rPr>
      </w:pPr>
    </w:p>
    <w:p w14:paraId="2A8B961D" w14:textId="77777777" w:rsidR="00004248" w:rsidRPr="00033CCB" w:rsidRDefault="00004248" w:rsidP="00004248">
      <w:pPr>
        <w:rPr>
          <w:b/>
          <w:bCs/>
          <w:sz w:val="24"/>
          <w:szCs w:val="24"/>
          <w:lang w:val="en-US"/>
        </w:rPr>
      </w:pPr>
      <w:r w:rsidRPr="00033CCB">
        <w:rPr>
          <w:b/>
          <w:bCs/>
          <w:sz w:val="24"/>
          <w:szCs w:val="24"/>
          <w:lang w:val="en-US"/>
        </w:rPr>
        <w:t>Conclusions:</w:t>
      </w:r>
      <w:bookmarkEnd w:id="0"/>
    </w:p>
    <w:p w14:paraId="480A9F4A" w14:textId="77777777" w:rsidR="00004248" w:rsidRPr="00033CCB" w:rsidRDefault="00004248" w:rsidP="00004248">
      <w:pPr>
        <w:rPr>
          <w:b/>
          <w:bCs/>
          <w:sz w:val="24"/>
          <w:szCs w:val="24"/>
          <w:lang w:val="en-US"/>
        </w:rPr>
      </w:pPr>
    </w:p>
    <w:p w14:paraId="07563F40" w14:textId="74456836" w:rsidR="00004248" w:rsidRDefault="00004248" w:rsidP="00F10637">
      <w:pPr>
        <w:jc w:val="both"/>
        <w:rPr>
          <w:i/>
          <w:iCs/>
          <w:lang w:val="en-US"/>
        </w:rPr>
      </w:pPr>
      <w:bookmarkStart w:id="1" w:name="_Hlk135221020"/>
      <w:r w:rsidRPr="006E365C">
        <w:rPr>
          <w:i/>
          <w:iCs/>
          <w:lang w:val="en-US"/>
        </w:rPr>
        <w:t>Innovative abstracts in English lan</w:t>
      </w:r>
      <w:r w:rsidR="00F10637">
        <w:rPr>
          <w:i/>
          <w:iCs/>
          <w:lang w:val="en-US"/>
        </w:rPr>
        <w:t xml:space="preserve">guage must be sent by e-mail to </w:t>
      </w:r>
      <w:r w:rsidRPr="00477FC4">
        <w:rPr>
          <w:rStyle w:val="Collegamentoipertestuale"/>
          <w:i/>
          <w:lang w:val="en-GB"/>
        </w:rPr>
        <w:t>massimo.venturini@uninsubria.it</w:t>
      </w:r>
      <w:r w:rsidRPr="006E365C">
        <w:rPr>
          <w:i/>
          <w:iCs/>
          <w:lang w:val="en-US"/>
        </w:rPr>
        <w:t xml:space="preserve"> and </w:t>
      </w:r>
      <w:hyperlink r:id="rId8" w:history="1">
        <w:r w:rsidR="00F10637" w:rsidRPr="002D6137">
          <w:rPr>
            <w:rStyle w:val="Collegamentoipertestuale"/>
            <w:i/>
            <w:iCs/>
            <w:lang w:val="en-US"/>
          </w:rPr>
          <w:t>federico.fontana@uninsubria.it</w:t>
        </w:r>
      </w:hyperlink>
      <w:r w:rsidR="00F10637">
        <w:rPr>
          <w:i/>
          <w:iCs/>
          <w:lang w:val="en-US"/>
        </w:rPr>
        <w:t xml:space="preserve"> for </w:t>
      </w:r>
      <w:r w:rsidRPr="006E365C">
        <w:rPr>
          <w:i/>
          <w:iCs/>
          <w:lang w:val="en-US"/>
        </w:rPr>
        <w:t xml:space="preserve">interventional; to matteo.tozzi@uninsubria.it and gabriele.piffaretti@uninsubria.it for endovascular by </w:t>
      </w:r>
      <w:r w:rsidRPr="006E365C">
        <w:rPr>
          <w:b/>
          <w:bCs/>
          <w:i/>
          <w:iCs/>
          <w:lang w:val="en-US"/>
        </w:rPr>
        <w:t>Ju</w:t>
      </w:r>
      <w:r w:rsidR="00BF5E0F">
        <w:rPr>
          <w:b/>
          <w:bCs/>
          <w:i/>
          <w:iCs/>
          <w:lang w:val="en-US"/>
        </w:rPr>
        <w:t>ly</w:t>
      </w:r>
      <w:r w:rsidRPr="006E365C">
        <w:rPr>
          <w:b/>
          <w:bCs/>
          <w:i/>
          <w:iCs/>
          <w:lang w:val="en-US"/>
        </w:rPr>
        <w:t xml:space="preserve"> </w:t>
      </w:r>
      <w:r w:rsidR="00BF5E0F">
        <w:rPr>
          <w:b/>
          <w:bCs/>
          <w:i/>
          <w:iCs/>
          <w:lang w:val="en-US"/>
        </w:rPr>
        <w:t>8</w:t>
      </w:r>
      <w:r w:rsidRPr="00F10637">
        <w:rPr>
          <w:b/>
          <w:bCs/>
          <w:i/>
          <w:iCs/>
          <w:vertAlign w:val="superscript"/>
          <w:lang w:val="en-US"/>
        </w:rPr>
        <w:t>th</w:t>
      </w:r>
      <w:r w:rsidRPr="006E365C">
        <w:rPr>
          <w:i/>
          <w:iCs/>
          <w:lang w:val="en-US"/>
        </w:rPr>
        <w:t xml:space="preserve">. </w:t>
      </w:r>
      <w:r w:rsidRPr="006E365C">
        <w:rPr>
          <w:b/>
          <w:bCs/>
          <w:i/>
          <w:iCs/>
          <w:lang w:val="en-US"/>
        </w:rPr>
        <w:t>All corresponding authors-potential speakers must be 36-year-old or younger. Abstracts focused on innovation</w:t>
      </w:r>
      <w:r w:rsidRPr="006E365C">
        <w:rPr>
          <w:i/>
          <w:iCs/>
          <w:lang w:val="en-US"/>
        </w:rPr>
        <w:t xml:space="preserve"> </w:t>
      </w:r>
      <w:r w:rsidRPr="006E365C">
        <w:rPr>
          <w:b/>
          <w:bCs/>
          <w:i/>
          <w:iCs/>
          <w:lang w:val="en-US"/>
        </w:rPr>
        <w:t>could involve up to 6 authors and consist of a maximum of 200 words</w:t>
      </w:r>
      <w:r w:rsidRPr="006E365C">
        <w:rPr>
          <w:i/>
          <w:iCs/>
          <w:lang w:val="en-US"/>
        </w:rPr>
        <w:t xml:space="preserve"> (Background/Aim - Materials/Methods - Results - Conclusions). All interventional abstracts’ authors will be blinded and sent out by Massimo Venturini and Federico Fontana to Marco Calandri (Torino), Francesco Giurazza (Napoli) and Pierleone Lucatelli (Roma), while all endovascular abstracts will be blinded and sent out by Matteo Tozzi and Gabriele Piffaretti to Filippo Benedetto (Messina), Mario D’Oria (Trieste) and Enrico Gallitto (Bologna). Each reviewer will choose their favourite abstract by July 15th. The 6 chosen abstracts will be presented in a 5-minute talk at the in-congress by the corresponding/first author (for slides preparation please use the in-congress template and the English language, talk in Italian or English).</w:t>
      </w:r>
      <w:r>
        <w:rPr>
          <w:lang w:val="en-US"/>
        </w:rPr>
        <w:t xml:space="preserve"> </w:t>
      </w:r>
      <w:r w:rsidRPr="006E365C">
        <w:rPr>
          <w:i/>
          <w:iCs/>
          <w:lang w:val="en-US"/>
        </w:rPr>
        <w:t>The youngest innovative interventi</w:t>
      </w:r>
      <w:r w:rsidR="00477FC4">
        <w:rPr>
          <w:i/>
          <w:iCs/>
          <w:lang w:val="en-US"/>
        </w:rPr>
        <w:t xml:space="preserve">onal communication and the </w:t>
      </w:r>
      <w:r w:rsidRPr="006E365C">
        <w:rPr>
          <w:i/>
          <w:iCs/>
          <w:lang w:val="en-US"/>
        </w:rPr>
        <w:t>young</w:t>
      </w:r>
      <w:r w:rsidR="00477FC4">
        <w:rPr>
          <w:i/>
          <w:iCs/>
          <w:lang w:val="en-US"/>
        </w:rPr>
        <w:t>est</w:t>
      </w:r>
      <w:r w:rsidRPr="006E365C">
        <w:rPr>
          <w:i/>
          <w:iCs/>
          <w:lang w:val="en-US"/>
        </w:rPr>
        <w:t xml:space="preserve"> innovative endovascular communication will be awarded at the end of the in-congress.</w:t>
      </w:r>
      <w:bookmarkEnd w:id="1"/>
    </w:p>
    <w:p w14:paraId="655C3F44" w14:textId="4BCDC61E" w:rsidR="00F10637" w:rsidRPr="00F10637" w:rsidRDefault="00F10637" w:rsidP="00F10637">
      <w:pPr>
        <w:jc w:val="both"/>
        <w:rPr>
          <w:sz w:val="20"/>
          <w:szCs w:val="20"/>
          <w:lang w:val="en-GB"/>
        </w:rPr>
      </w:pPr>
      <w:r w:rsidRPr="00F10637">
        <w:rPr>
          <w:sz w:val="20"/>
          <w:szCs w:val="20"/>
          <w:lang w:val="en-GB"/>
        </w:rPr>
        <w:t>In</w:t>
      </w:r>
      <w:r w:rsidRPr="00F10637">
        <w:rPr>
          <w:spacing w:val="-11"/>
          <w:sz w:val="20"/>
          <w:szCs w:val="20"/>
          <w:lang w:val="en-GB"/>
        </w:rPr>
        <w:t xml:space="preserve"> </w:t>
      </w:r>
      <w:r w:rsidRPr="00F10637">
        <w:rPr>
          <w:sz w:val="20"/>
          <w:szCs w:val="20"/>
          <w:lang w:val="en-GB"/>
        </w:rPr>
        <w:t>accordance</w:t>
      </w:r>
      <w:r w:rsidRPr="00F10637">
        <w:rPr>
          <w:spacing w:val="-4"/>
          <w:sz w:val="20"/>
          <w:szCs w:val="20"/>
          <w:lang w:val="en-GB"/>
        </w:rPr>
        <w:t xml:space="preserve"> </w:t>
      </w:r>
      <w:r w:rsidRPr="00F10637">
        <w:rPr>
          <w:sz w:val="20"/>
          <w:szCs w:val="20"/>
          <w:lang w:val="en-GB"/>
        </w:rPr>
        <w:t>with</w:t>
      </w:r>
      <w:r w:rsidRPr="00F10637">
        <w:rPr>
          <w:spacing w:val="-8"/>
          <w:sz w:val="20"/>
          <w:szCs w:val="20"/>
          <w:lang w:val="en-GB"/>
        </w:rPr>
        <w:t xml:space="preserve"> </w:t>
      </w:r>
      <w:r w:rsidRPr="00F10637">
        <w:rPr>
          <w:i/>
          <w:color w:val="1C1C1C"/>
          <w:sz w:val="20"/>
          <w:szCs w:val="20"/>
          <w:lang w:val="en-GB"/>
        </w:rPr>
        <w:t>General</w:t>
      </w:r>
      <w:r w:rsidRPr="00F10637">
        <w:rPr>
          <w:i/>
          <w:color w:val="1C1C1C"/>
          <w:spacing w:val="-8"/>
          <w:sz w:val="20"/>
          <w:szCs w:val="20"/>
          <w:lang w:val="en-GB"/>
        </w:rPr>
        <w:t xml:space="preserve"> </w:t>
      </w:r>
      <w:r w:rsidRPr="00F10637">
        <w:rPr>
          <w:i/>
          <w:color w:val="1C1C1C"/>
          <w:sz w:val="20"/>
          <w:szCs w:val="20"/>
          <w:lang w:val="en-GB"/>
        </w:rPr>
        <w:t>Data</w:t>
      </w:r>
      <w:r w:rsidRPr="00F10637">
        <w:rPr>
          <w:i/>
          <w:color w:val="1C1C1C"/>
          <w:spacing w:val="-4"/>
          <w:sz w:val="20"/>
          <w:szCs w:val="20"/>
          <w:lang w:val="en-GB"/>
        </w:rPr>
        <w:t xml:space="preserve"> </w:t>
      </w:r>
      <w:r w:rsidRPr="00F10637">
        <w:rPr>
          <w:i/>
          <w:color w:val="1C1C1C"/>
          <w:sz w:val="20"/>
          <w:szCs w:val="20"/>
          <w:lang w:val="en-GB"/>
        </w:rPr>
        <w:t>Protection</w:t>
      </w:r>
      <w:r w:rsidRPr="00F10637">
        <w:rPr>
          <w:i/>
          <w:color w:val="1C1C1C"/>
          <w:spacing w:val="-5"/>
          <w:sz w:val="20"/>
          <w:szCs w:val="20"/>
          <w:lang w:val="en-GB"/>
        </w:rPr>
        <w:t xml:space="preserve"> </w:t>
      </w:r>
      <w:r w:rsidRPr="00F10637">
        <w:rPr>
          <w:i/>
          <w:color w:val="1C1C1C"/>
          <w:sz w:val="20"/>
          <w:szCs w:val="20"/>
          <w:lang w:val="en-GB"/>
        </w:rPr>
        <w:t>Regulation</w:t>
      </w:r>
      <w:r w:rsidRPr="00F10637">
        <w:rPr>
          <w:i/>
          <w:color w:val="1C1C1C"/>
          <w:spacing w:val="-4"/>
          <w:sz w:val="20"/>
          <w:szCs w:val="20"/>
          <w:lang w:val="en-GB"/>
        </w:rPr>
        <w:t xml:space="preserve"> </w:t>
      </w:r>
      <w:r w:rsidRPr="00F10637">
        <w:rPr>
          <w:i/>
          <w:color w:val="1C1C1C"/>
          <w:sz w:val="20"/>
          <w:szCs w:val="20"/>
          <w:lang w:val="en-GB"/>
        </w:rPr>
        <w:t>UE</w:t>
      </w:r>
      <w:r w:rsidRPr="00F10637">
        <w:rPr>
          <w:i/>
          <w:color w:val="1C1C1C"/>
          <w:spacing w:val="-7"/>
          <w:sz w:val="20"/>
          <w:szCs w:val="20"/>
          <w:lang w:val="en-GB"/>
        </w:rPr>
        <w:t xml:space="preserve"> </w:t>
      </w:r>
      <w:r w:rsidRPr="00F10637">
        <w:rPr>
          <w:i/>
          <w:color w:val="1C1C1C"/>
          <w:sz w:val="20"/>
          <w:szCs w:val="20"/>
          <w:lang w:val="en-GB"/>
        </w:rPr>
        <w:t>2016/679</w:t>
      </w:r>
      <w:r w:rsidRPr="00F10637">
        <w:rPr>
          <w:i/>
          <w:color w:val="1C1C1C"/>
          <w:spacing w:val="-6"/>
          <w:sz w:val="20"/>
          <w:szCs w:val="20"/>
          <w:lang w:val="en-GB"/>
        </w:rPr>
        <w:t xml:space="preserve"> </w:t>
      </w:r>
      <w:r w:rsidRPr="00F10637">
        <w:rPr>
          <w:color w:val="1C1C1C"/>
          <w:sz w:val="20"/>
          <w:szCs w:val="20"/>
          <w:lang w:val="en-GB"/>
        </w:rPr>
        <w:t>we</w:t>
      </w:r>
      <w:r w:rsidRPr="00F10637">
        <w:rPr>
          <w:color w:val="1C1C1C"/>
          <w:spacing w:val="-4"/>
          <w:sz w:val="20"/>
          <w:szCs w:val="20"/>
          <w:lang w:val="en-GB"/>
        </w:rPr>
        <w:t xml:space="preserve"> </w:t>
      </w:r>
      <w:r w:rsidRPr="00F10637">
        <w:rPr>
          <w:color w:val="1C1C1C"/>
          <w:sz w:val="20"/>
          <w:szCs w:val="20"/>
          <w:lang w:val="en-GB"/>
        </w:rPr>
        <w:t>declare</w:t>
      </w:r>
      <w:r w:rsidRPr="00F10637">
        <w:rPr>
          <w:color w:val="1C1C1C"/>
          <w:spacing w:val="-5"/>
          <w:sz w:val="20"/>
          <w:szCs w:val="20"/>
          <w:lang w:val="en-GB"/>
        </w:rPr>
        <w:t xml:space="preserve"> </w:t>
      </w:r>
      <w:r w:rsidRPr="00F10637">
        <w:rPr>
          <w:color w:val="1C1C1C"/>
          <w:sz w:val="20"/>
          <w:szCs w:val="20"/>
          <w:lang w:val="en-GB"/>
        </w:rPr>
        <w:t>that</w:t>
      </w:r>
      <w:r w:rsidRPr="00F10637">
        <w:rPr>
          <w:color w:val="1C1C1C"/>
          <w:spacing w:val="-6"/>
          <w:sz w:val="20"/>
          <w:szCs w:val="20"/>
          <w:lang w:val="en-GB"/>
        </w:rPr>
        <w:t xml:space="preserve"> </w:t>
      </w:r>
      <w:r w:rsidRPr="00F10637">
        <w:rPr>
          <w:color w:val="1C1C1C"/>
          <w:sz w:val="20"/>
          <w:szCs w:val="20"/>
          <w:lang w:val="en-GB"/>
        </w:rPr>
        <w:t>the</w:t>
      </w:r>
      <w:r w:rsidRPr="00F10637">
        <w:rPr>
          <w:color w:val="1C1C1C"/>
          <w:spacing w:val="-3"/>
          <w:sz w:val="20"/>
          <w:szCs w:val="20"/>
          <w:lang w:val="en-GB"/>
        </w:rPr>
        <w:t xml:space="preserve"> </w:t>
      </w:r>
      <w:r w:rsidRPr="00F10637">
        <w:rPr>
          <w:color w:val="1C1C1C"/>
          <w:sz w:val="20"/>
          <w:szCs w:val="20"/>
          <w:lang w:val="en-GB"/>
        </w:rPr>
        <w:t>holder</w:t>
      </w:r>
      <w:r w:rsidRPr="00F10637">
        <w:rPr>
          <w:color w:val="1C1C1C"/>
          <w:spacing w:val="-5"/>
          <w:sz w:val="20"/>
          <w:szCs w:val="20"/>
          <w:lang w:val="en-GB"/>
        </w:rPr>
        <w:t xml:space="preserve"> </w:t>
      </w:r>
      <w:r w:rsidRPr="00F10637">
        <w:rPr>
          <w:color w:val="1C1C1C"/>
          <w:sz w:val="20"/>
          <w:szCs w:val="20"/>
          <w:lang w:val="en-GB"/>
        </w:rPr>
        <w:t>of</w:t>
      </w:r>
      <w:r w:rsidRPr="00F10637">
        <w:rPr>
          <w:color w:val="1C1C1C"/>
          <w:spacing w:val="-9"/>
          <w:sz w:val="20"/>
          <w:szCs w:val="20"/>
          <w:lang w:val="en-GB"/>
        </w:rPr>
        <w:t xml:space="preserve"> </w:t>
      </w:r>
      <w:r w:rsidRPr="00F10637">
        <w:rPr>
          <w:color w:val="1C1C1C"/>
          <w:sz w:val="20"/>
          <w:szCs w:val="20"/>
          <w:lang w:val="en-GB"/>
        </w:rPr>
        <w:t>data</w:t>
      </w:r>
      <w:r w:rsidRPr="00F10637">
        <w:rPr>
          <w:color w:val="1C1C1C"/>
          <w:spacing w:val="-5"/>
          <w:sz w:val="20"/>
          <w:szCs w:val="20"/>
          <w:lang w:val="en-GB"/>
        </w:rPr>
        <w:t xml:space="preserve"> </w:t>
      </w:r>
      <w:r w:rsidRPr="00F10637">
        <w:rPr>
          <w:color w:val="1C1C1C"/>
          <w:sz w:val="20"/>
          <w:szCs w:val="20"/>
          <w:lang w:val="en-GB"/>
        </w:rPr>
        <w:t>processing</w:t>
      </w:r>
      <w:r w:rsidRPr="00F10637">
        <w:rPr>
          <w:color w:val="1C1C1C"/>
          <w:spacing w:val="-6"/>
          <w:sz w:val="20"/>
          <w:szCs w:val="20"/>
          <w:lang w:val="en-GB"/>
        </w:rPr>
        <w:t xml:space="preserve"> </w:t>
      </w:r>
      <w:r w:rsidRPr="00F10637">
        <w:rPr>
          <w:color w:val="1C1C1C"/>
          <w:sz w:val="20"/>
          <w:szCs w:val="20"/>
          <w:lang w:val="en-GB"/>
        </w:rPr>
        <w:t>is</w:t>
      </w:r>
      <w:r w:rsidRPr="00F10637">
        <w:rPr>
          <w:color w:val="1C1C1C"/>
          <w:spacing w:val="-4"/>
          <w:sz w:val="20"/>
          <w:szCs w:val="20"/>
          <w:lang w:val="en-GB"/>
        </w:rPr>
        <w:t xml:space="preserve"> </w:t>
      </w:r>
      <w:r w:rsidRPr="00F10637">
        <w:rPr>
          <w:color w:val="1C1C1C"/>
          <w:sz w:val="20"/>
          <w:szCs w:val="20"/>
          <w:lang w:val="en-GB"/>
        </w:rPr>
        <w:t>Achelois</w:t>
      </w:r>
      <w:r w:rsidRPr="00F10637">
        <w:rPr>
          <w:color w:val="1C1C1C"/>
          <w:spacing w:val="-2"/>
          <w:sz w:val="20"/>
          <w:szCs w:val="20"/>
          <w:lang w:val="en-GB"/>
        </w:rPr>
        <w:t xml:space="preserve"> </w:t>
      </w:r>
      <w:r w:rsidRPr="00F10637">
        <w:rPr>
          <w:color w:val="1C1C1C"/>
          <w:spacing w:val="-4"/>
          <w:sz w:val="20"/>
          <w:szCs w:val="20"/>
          <w:lang w:val="en-GB"/>
        </w:rPr>
        <w:t>Srl</w:t>
      </w:r>
      <w:r w:rsidRPr="00F10637">
        <w:rPr>
          <w:i/>
          <w:color w:val="1C1C1C"/>
          <w:spacing w:val="-4"/>
          <w:sz w:val="20"/>
          <w:szCs w:val="20"/>
          <w:lang w:val="en-GB"/>
        </w:rPr>
        <w:t>.</w:t>
      </w:r>
      <w:r w:rsidRPr="00F10637">
        <w:rPr>
          <w:sz w:val="20"/>
          <w:szCs w:val="20"/>
          <w:lang w:val="en-GB"/>
        </w:rPr>
        <w:t>I</w:t>
      </w:r>
      <w:r w:rsidRPr="00F10637">
        <w:rPr>
          <w:spacing w:val="-2"/>
          <w:sz w:val="20"/>
          <w:szCs w:val="20"/>
          <w:lang w:val="en-GB"/>
        </w:rPr>
        <w:t xml:space="preserve"> </w:t>
      </w:r>
      <w:r w:rsidRPr="00F10637">
        <w:rPr>
          <w:sz w:val="20"/>
          <w:szCs w:val="20"/>
          <w:lang w:val="en-GB"/>
        </w:rPr>
        <w:t>authorize</w:t>
      </w:r>
      <w:r w:rsidRPr="00F10637">
        <w:rPr>
          <w:spacing w:val="-1"/>
          <w:sz w:val="20"/>
          <w:szCs w:val="20"/>
          <w:lang w:val="en-GB"/>
        </w:rPr>
        <w:t xml:space="preserve"> </w:t>
      </w:r>
      <w:r w:rsidRPr="00F10637">
        <w:rPr>
          <w:sz w:val="20"/>
          <w:szCs w:val="20"/>
          <w:lang w:val="en-GB"/>
        </w:rPr>
        <w:t>Achelois</w:t>
      </w:r>
      <w:r w:rsidRPr="00F10637">
        <w:rPr>
          <w:spacing w:val="-1"/>
          <w:sz w:val="20"/>
          <w:szCs w:val="20"/>
          <w:lang w:val="en-GB"/>
        </w:rPr>
        <w:t xml:space="preserve"> </w:t>
      </w:r>
      <w:r w:rsidRPr="00F10637">
        <w:rPr>
          <w:sz w:val="20"/>
          <w:szCs w:val="20"/>
          <w:lang w:val="en-GB"/>
        </w:rPr>
        <w:t>srl</w:t>
      </w:r>
      <w:r w:rsidRPr="00F10637">
        <w:rPr>
          <w:spacing w:val="-2"/>
          <w:sz w:val="20"/>
          <w:szCs w:val="20"/>
          <w:lang w:val="en-GB"/>
        </w:rPr>
        <w:t xml:space="preserve"> </w:t>
      </w:r>
      <w:r w:rsidRPr="00F10637">
        <w:rPr>
          <w:sz w:val="20"/>
          <w:szCs w:val="20"/>
          <w:lang w:val="en-GB"/>
        </w:rPr>
        <w:t>to</w:t>
      </w:r>
      <w:r w:rsidRPr="00F10637">
        <w:rPr>
          <w:spacing w:val="-2"/>
          <w:sz w:val="20"/>
          <w:szCs w:val="20"/>
          <w:lang w:val="en-GB"/>
        </w:rPr>
        <w:t xml:space="preserve"> </w:t>
      </w:r>
      <w:r w:rsidRPr="00F10637">
        <w:rPr>
          <w:sz w:val="20"/>
          <w:szCs w:val="20"/>
          <w:lang w:val="en-GB"/>
        </w:rPr>
        <w:t>handle</w:t>
      </w:r>
      <w:r w:rsidRPr="00F10637">
        <w:rPr>
          <w:spacing w:val="-1"/>
          <w:sz w:val="20"/>
          <w:szCs w:val="20"/>
          <w:lang w:val="en-GB"/>
        </w:rPr>
        <w:t xml:space="preserve"> </w:t>
      </w:r>
      <w:r w:rsidRPr="00F10637">
        <w:rPr>
          <w:sz w:val="20"/>
          <w:szCs w:val="20"/>
          <w:lang w:val="en-GB"/>
        </w:rPr>
        <w:t>my</w:t>
      </w:r>
      <w:r w:rsidRPr="00F10637">
        <w:rPr>
          <w:spacing w:val="-2"/>
          <w:sz w:val="20"/>
          <w:szCs w:val="20"/>
          <w:lang w:val="en-GB"/>
        </w:rPr>
        <w:t xml:space="preserve"> </w:t>
      </w:r>
      <w:r w:rsidRPr="00F10637">
        <w:rPr>
          <w:sz w:val="20"/>
          <w:szCs w:val="20"/>
          <w:lang w:val="en-GB"/>
        </w:rPr>
        <w:t>personal</w:t>
      </w:r>
      <w:r w:rsidRPr="00F10637">
        <w:rPr>
          <w:spacing w:val="-2"/>
          <w:sz w:val="20"/>
          <w:szCs w:val="20"/>
          <w:lang w:val="en-GB"/>
        </w:rPr>
        <w:t xml:space="preserve"> </w:t>
      </w:r>
      <w:r w:rsidRPr="00F10637">
        <w:rPr>
          <w:sz w:val="20"/>
          <w:szCs w:val="20"/>
          <w:lang w:val="en-GB"/>
        </w:rPr>
        <w:t>data</w:t>
      </w:r>
      <w:r w:rsidRPr="00F10637">
        <w:rPr>
          <w:spacing w:val="-1"/>
          <w:sz w:val="20"/>
          <w:szCs w:val="20"/>
          <w:lang w:val="en-GB"/>
        </w:rPr>
        <w:t xml:space="preserve"> </w:t>
      </w:r>
      <w:r w:rsidRPr="00F10637">
        <w:rPr>
          <w:sz w:val="20"/>
          <w:szCs w:val="20"/>
          <w:lang w:val="en-GB"/>
        </w:rPr>
        <w:t>for</w:t>
      </w:r>
      <w:r w:rsidRPr="00F10637">
        <w:rPr>
          <w:spacing w:val="-2"/>
          <w:sz w:val="20"/>
          <w:szCs w:val="20"/>
          <w:lang w:val="en-GB"/>
        </w:rPr>
        <w:t xml:space="preserve"> </w:t>
      </w:r>
      <w:r w:rsidRPr="00F10637">
        <w:rPr>
          <w:sz w:val="20"/>
          <w:szCs w:val="20"/>
          <w:lang w:val="en-GB"/>
        </w:rPr>
        <w:t>purposes</w:t>
      </w:r>
      <w:r w:rsidRPr="00F10637">
        <w:rPr>
          <w:spacing w:val="-1"/>
          <w:sz w:val="20"/>
          <w:szCs w:val="20"/>
          <w:lang w:val="en-GB"/>
        </w:rPr>
        <w:t xml:space="preserve"> </w:t>
      </w:r>
      <w:r w:rsidRPr="00F10637">
        <w:rPr>
          <w:sz w:val="20"/>
          <w:szCs w:val="20"/>
          <w:lang w:val="en-GB"/>
        </w:rPr>
        <w:t>strictly</w:t>
      </w:r>
      <w:r w:rsidRPr="00F10637">
        <w:rPr>
          <w:spacing w:val="-2"/>
          <w:sz w:val="20"/>
          <w:szCs w:val="20"/>
          <w:lang w:val="en-GB"/>
        </w:rPr>
        <w:t xml:space="preserve"> </w:t>
      </w:r>
      <w:r w:rsidRPr="00F10637">
        <w:rPr>
          <w:sz w:val="20"/>
          <w:szCs w:val="20"/>
          <w:lang w:val="en-GB"/>
        </w:rPr>
        <w:t>connected</w:t>
      </w:r>
      <w:r w:rsidRPr="00F10637">
        <w:rPr>
          <w:spacing w:val="-1"/>
          <w:sz w:val="20"/>
          <w:szCs w:val="20"/>
          <w:lang w:val="en-GB"/>
        </w:rPr>
        <w:t xml:space="preserve"> </w:t>
      </w:r>
      <w:r w:rsidRPr="00F10637">
        <w:rPr>
          <w:sz w:val="20"/>
          <w:szCs w:val="20"/>
          <w:lang w:val="en-GB"/>
        </w:rPr>
        <w:t>to</w:t>
      </w:r>
      <w:r w:rsidRPr="00F10637">
        <w:rPr>
          <w:spacing w:val="-2"/>
          <w:sz w:val="20"/>
          <w:szCs w:val="20"/>
          <w:lang w:val="en-GB"/>
        </w:rPr>
        <w:t xml:space="preserve"> </w:t>
      </w:r>
      <w:r w:rsidRPr="00F10637">
        <w:rPr>
          <w:sz w:val="20"/>
          <w:szCs w:val="20"/>
          <w:lang w:val="en-GB"/>
        </w:rPr>
        <w:t>the</w:t>
      </w:r>
      <w:r w:rsidRPr="00F10637">
        <w:rPr>
          <w:spacing w:val="-1"/>
          <w:sz w:val="20"/>
          <w:szCs w:val="20"/>
          <w:lang w:val="en-GB"/>
        </w:rPr>
        <w:t xml:space="preserve"> </w:t>
      </w:r>
      <w:r w:rsidRPr="00F10637">
        <w:rPr>
          <w:sz w:val="20"/>
          <w:szCs w:val="20"/>
          <w:lang w:val="en-GB"/>
        </w:rPr>
        <w:t>present</w:t>
      </w:r>
      <w:r w:rsidRPr="00F10637">
        <w:rPr>
          <w:spacing w:val="-2"/>
          <w:sz w:val="20"/>
          <w:szCs w:val="20"/>
          <w:lang w:val="en-GB"/>
        </w:rPr>
        <w:t xml:space="preserve"> </w:t>
      </w:r>
      <w:r w:rsidRPr="00F10637">
        <w:rPr>
          <w:sz w:val="20"/>
          <w:szCs w:val="20"/>
          <w:lang w:val="en-GB"/>
        </w:rPr>
        <w:t>and</w:t>
      </w:r>
      <w:r w:rsidRPr="00F10637">
        <w:rPr>
          <w:spacing w:val="-2"/>
          <w:sz w:val="20"/>
          <w:szCs w:val="20"/>
          <w:lang w:val="en-GB"/>
        </w:rPr>
        <w:t xml:space="preserve"> </w:t>
      </w:r>
      <w:r w:rsidRPr="00F10637">
        <w:rPr>
          <w:sz w:val="20"/>
          <w:szCs w:val="20"/>
          <w:lang w:val="en-GB"/>
        </w:rPr>
        <w:t>future</w:t>
      </w:r>
      <w:r w:rsidRPr="00F10637">
        <w:rPr>
          <w:spacing w:val="-1"/>
          <w:sz w:val="20"/>
          <w:szCs w:val="20"/>
          <w:lang w:val="en-GB"/>
        </w:rPr>
        <w:t xml:space="preserve"> </w:t>
      </w:r>
      <w:r w:rsidRPr="00F10637">
        <w:rPr>
          <w:sz w:val="20"/>
          <w:szCs w:val="20"/>
          <w:lang w:val="en-GB"/>
        </w:rPr>
        <w:t>registrations. Achelois</w:t>
      </w:r>
      <w:r w:rsidRPr="00F10637">
        <w:rPr>
          <w:spacing w:val="-1"/>
          <w:sz w:val="20"/>
          <w:szCs w:val="20"/>
          <w:lang w:val="en-GB"/>
        </w:rPr>
        <w:t xml:space="preserve"> </w:t>
      </w:r>
      <w:r w:rsidRPr="00F10637">
        <w:rPr>
          <w:sz w:val="20"/>
          <w:szCs w:val="20"/>
          <w:lang w:val="en-GB"/>
        </w:rPr>
        <w:t>srl</w:t>
      </w:r>
      <w:r w:rsidRPr="00F10637">
        <w:rPr>
          <w:spacing w:val="-2"/>
          <w:sz w:val="20"/>
          <w:szCs w:val="20"/>
          <w:lang w:val="en-GB"/>
        </w:rPr>
        <w:t xml:space="preserve"> </w:t>
      </w:r>
      <w:r w:rsidRPr="00F10637">
        <w:rPr>
          <w:sz w:val="20"/>
          <w:szCs w:val="20"/>
          <w:lang w:val="en-GB"/>
        </w:rPr>
        <w:t>declares</w:t>
      </w:r>
      <w:r w:rsidRPr="00F10637">
        <w:rPr>
          <w:spacing w:val="-1"/>
          <w:sz w:val="20"/>
          <w:szCs w:val="20"/>
          <w:lang w:val="en-GB"/>
        </w:rPr>
        <w:t xml:space="preserve"> </w:t>
      </w:r>
      <w:r w:rsidRPr="00F10637">
        <w:rPr>
          <w:sz w:val="20"/>
          <w:szCs w:val="20"/>
          <w:lang w:val="en-GB"/>
        </w:rPr>
        <w:t>that</w:t>
      </w:r>
      <w:r w:rsidRPr="00F10637">
        <w:rPr>
          <w:spacing w:val="-2"/>
          <w:sz w:val="20"/>
          <w:szCs w:val="20"/>
          <w:lang w:val="en-GB"/>
        </w:rPr>
        <w:t xml:space="preserve"> </w:t>
      </w:r>
      <w:r w:rsidRPr="00F10637">
        <w:rPr>
          <w:sz w:val="20"/>
          <w:szCs w:val="20"/>
          <w:lang w:val="en-GB"/>
        </w:rPr>
        <w:t>this</w:t>
      </w:r>
      <w:r w:rsidRPr="00F10637">
        <w:rPr>
          <w:spacing w:val="-1"/>
          <w:sz w:val="20"/>
          <w:szCs w:val="20"/>
          <w:lang w:val="en-GB"/>
        </w:rPr>
        <w:t xml:space="preserve"> </w:t>
      </w:r>
      <w:r w:rsidRPr="00F10637">
        <w:rPr>
          <w:sz w:val="20"/>
          <w:szCs w:val="20"/>
          <w:lang w:val="en-GB"/>
        </w:rPr>
        <w:t>data</w:t>
      </w:r>
      <w:r w:rsidRPr="00F10637">
        <w:rPr>
          <w:spacing w:val="-1"/>
          <w:sz w:val="20"/>
          <w:szCs w:val="20"/>
          <w:lang w:val="en-GB"/>
        </w:rPr>
        <w:t xml:space="preserve"> </w:t>
      </w:r>
      <w:r w:rsidRPr="00F10637">
        <w:rPr>
          <w:sz w:val="20"/>
          <w:szCs w:val="20"/>
          <w:lang w:val="en-GB"/>
        </w:rPr>
        <w:t>will</w:t>
      </w:r>
      <w:r w:rsidRPr="00F10637">
        <w:rPr>
          <w:spacing w:val="-2"/>
          <w:sz w:val="20"/>
          <w:szCs w:val="20"/>
          <w:lang w:val="en-GB"/>
        </w:rPr>
        <w:t xml:space="preserve"> </w:t>
      </w:r>
      <w:r w:rsidRPr="00F10637">
        <w:rPr>
          <w:sz w:val="20"/>
          <w:szCs w:val="20"/>
          <w:lang w:val="en-GB"/>
        </w:rPr>
        <w:t>not</w:t>
      </w:r>
      <w:r w:rsidRPr="00F10637">
        <w:rPr>
          <w:spacing w:val="-2"/>
          <w:sz w:val="20"/>
          <w:szCs w:val="20"/>
          <w:lang w:val="en-GB"/>
        </w:rPr>
        <w:t xml:space="preserve"> </w:t>
      </w:r>
      <w:r w:rsidRPr="00F10637">
        <w:rPr>
          <w:sz w:val="20"/>
          <w:szCs w:val="20"/>
          <w:lang w:val="en-GB"/>
        </w:rPr>
        <w:t>be</w:t>
      </w:r>
      <w:r w:rsidRPr="00F10637">
        <w:rPr>
          <w:spacing w:val="-1"/>
          <w:sz w:val="20"/>
          <w:szCs w:val="20"/>
          <w:lang w:val="en-GB"/>
        </w:rPr>
        <w:t xml:space="preserve"> </w:t>
      </w:r>
      <w:r w:rsidRPr="00F10637">
        <w:rPr>
          <w:sz w:val="20"/>
          <w:szCs w:val="20"/>
          <w:lang w:val="en-GB"/>
        </w:rPr>
        <w:t>divulged</w:t>
      </w:r>
      <w:r w:rsidRPr="00F10637">
        <w:rPr>
          <w:spacing w:val="-2"/>
          <w:sz w:val="20"/>
          <w:szCs w:val="20"/>
          <w:lang w:val="en-GB"/>
        </w:rPr>
        <w:t xml:space="preserve"> </w:t>
      </w:r>
      <w:r w:rsidRPr="00F10637">
        <w:rPr>
          <w:sz w:val="20"/>
          <w:szCs w:val="20"/>
          <w:lang w:val="en-GB"/>
        </w:rPr>
        <w:t>or</w:t>
      </w:r>
      <w:r w:rsidRPr="00F10637">
        <w:rPr>
          <w:spacing w:val="40"/>
          <w:sz w:val="20"/>
          <w:szCs w:val="20"/>
          <w:lang w:val="en-GB"/>
        </w:rPr>
        <w:t xml:space="preserve"> </w:t>
      </w:r>
      <w:r w:rsidRPr="00F10637">
        <w:rPr>
          <w:sz w:val="20"/>
          <w:szCs w:val="20"/>
          <w:lang w:val="en-GB"/>
        </w:rPr>
        <w:t>delivered to third parties that are not strictly involved in the event management.</w:t>
      </w:r>
    </w:p>
    <w:p w14:paraId="292F0962" w14:textId="77777777" w:rsidR="00F10637" w:rsidRDefault="00F10637" w:rsidP="00F10637">
      <w:pPr>
        <w:pStyle w:val="Corpotesto"/>
        <w:ind w:right="224"/>
        <w:rPr>
          <w:sz w:val="20"/>
          <w:szCs w:val="20"/>
        </w:rPr>
      </w:pPr>
    </w:p>
    <w:p w14:paraId="0C87BEC9" w14:textId="45A861E6" w:rsidR="0096613C" w:rsidRDefault="00F10637" w:rsidP="00F10637">
      <w:pPr>
        <w:pStyle w:val="Corpotesto"/>
        <w:ind w:right="224"/>
        <w:rPr>
          <w:sz w:val="20"/>
          <w:szCs w:val="20"/>
        </w:rPr>
      </w:pPr>
      <w:r w:rsidRPr="00F10637">
        <w:rPr>
          <w:rFonts w:asciiTheme="minorHAnsi" w:hAnsiTheme="minorHAnsi" w:cstheme="minorHAnsi"/>
          <w:sz w:val="20"/>
          <w:szCs w:val="20"/>
        </w:rPr>
        <w:t xml:space="preserve">Signature </w:t>
      </w:r>
      <w:r>
        <w:rPr>
          <w:sz w:val="20"/>
          <w:szCs w:val="20"/>
        </w:rPr>
        <w:t>__________________________________________________</w:t>
      </w:r>
    </w:p>
    <w:p w14:paraId="67C09A88" w14:textId="77777777" w:rsidR="0096613C" w:rsidRDefault="0096613C">
      <w:pPr>
        <w:rPr>
          <w:rFonts w:ascii="Times New Roman" w:eastAsia="Times New Roman" w:hAnsi="Times New Roman" w:cs="Times New Roman"/>
          <w:sz w:val="20"/>
          <w:szCs w:val="20"/>
          <w:lang w:val="en-US"/>
        </w:rPr>
      </w:pPr>
      <w:r w:rsidRPr="0096613C">
        <w:rPr>
          <w:sz w:val="20"/>
          <w:szCs w:val="20"/>
          <w:lang w:val="en-GB"/>
        </w:rPr>
        <w:br w:type="page"/>
      </w:r>
    </w:p>
    <w:p w14:paraId="3C01CFA1" w14:textId="77777777" w:rsidR="0096613C" w:rsidRPr="00F2590D" w:rsidRDefault="0096613C" w:rsidP="0096613C">
      <w:pPr>
        <w:spacing w:after="0" w:line="240" w:lineRule="auto"/>
        <w:rPr>
          <w:rFonts w:ascii="Times New Roman" w:hAnsi="Times New Roman" w:cs="Times New Roman"/>
          <w:b/>
          <w:i/>
          <w:noProof/>
          <w:color w:val="009999"/>
          <w:sz w:val="24"/>
          <w:szCs w:val="24"/>
          <w:lang w:val="en-US" w:eastAsia="it-IT"/>
        </w:rPr>
      </w:pPr>
      <w:r>
        <w:rPr>
          <w:rFonts w:ascii="Times New Roman" w:hAnsi="Times New Roman" w:cs="Times New Roman"/>
          <w:b/>
          <w:i/>
          <w:noProof/>
          <w:color w:val="009999"/>
          <w:sz w:val="24"/>
          <w:szCs w:val="24"/>
          <w:lang w:eastAsia="it-IT"/>
        </w:rPr>
        <w:lastRenderedPageBreak/>
        <mc:AlternateContent>
          <mc:Choice Requires="wps">
            <w:drawing>
              <wp:anchor distT="0" distB="0" distL="114300" distR="114300" simplePos="0" relativeHeight="251662336" behindDoc="0" locked="0" layoutInCell="1" allowOverlap="1" wp14:anchorId="4463A676" wp14:editId="3DF5E53F">
                <wp:simplePos x="0" y="0"/>
                <wp:positionH relativeFrom="column">
                  <wp:posOffset>4973897</wp:posOffset>
                </wp:positionH>
                <wp:positionV relativeFrom="paragraph">
                  <wp:posOffset>-191770</wp:posOffset>
                </wp:positionV>
                <wp:extent cx="1146810" cy="1213658"/>
                <wp:effectExtent l="0" t="0" r="0" b="5715"/>
                <wp:wrapNone/>
                <wp:docPr id="1" name="Casella di testo 1"/>
                <wp:cNvGraphicFramePr/>
                <a:graphic xmlns:a="http://schemas.openxmlformats.org/drawingml/2006/main">
                  <a:graphicData uri="http://schemas.microsoft.com/office/word/2010/wordprocessingShape">
                    <wps:wsp>
                      <wps:cNvSpPr txBox="1"/>
                      <wps:spPr>
                        <a:xfrm>
                          <a:off x="0" y="0"/>
                          <a:ext cx="1146810" cy="121365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D94D9D" w14:textId="77777777" w:rsidR="0096613C" w:rsidRDefault="0096613C" w:rsidP="0096613C">
                            <w:r w:rsidRPr="00074CE9">
                              <w:rPr>
                                <w:rFonts w:ascii="Times New Roman" w:hAnsi="Times New Roman" w:cs="Times New Roman"/>
                                <w:b/>
                                <w:i/>
                                <w:noProof/>
                                <w:sz w:val="36"/>
                                <w:szCs w:val="36"/>
                                <w:lang w:eastAsia="it-IT"/>
                              </w:rPr>
                              <w:drawing>
                                <wp:inline distT="0" distB="0" distL="0" distR="0" wp14:anchorId="3D242C26" wp14:editId="2FBE8BB1">
                                  <wp:extent cx="949275" cy="1111423"/>
                                  <wp:effectExtent l="0" t="0" r="381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7483" t="14952" r="9142" b="20014"/>
                                          <a:stretch/>
                                        </pic:blipFill>
                                        <pic:spPr bwMode="auto">
                                          <a:xfrm>
                                            <a:off x="0" y="0"/>
                                            <a:ext cx="954079" cy="111704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3A676" id="Casella di testo 1" o:spid="_x0000_s1027" type="#_x0000_t202" style="position:absolute;margin-left:391.65pt;margin-top:-15.1pt;width:90.3pt;height:9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" fillcolor="white [3201]" stroked="f" strokeweight=".5pt">
                <v:textbox>
                  <w:txbxContent>
                    <w:p w14:paraId="3BD94D9D" w14:textId="77777777" w:rsidR="0096613C" w:rsidRDefault="0096613C" w:rsidP="0096613C">
                      <w:r w:rsidRPr="00074CE9">
                        <w:rPr>
                          <w:rFonts w:ascii="Times New Roman" w:hAnsi="Times New Roman" w:cs="Times New Roman"/>
                          <w:b/>
                          <w:i/>
                          <w:noProof/>
                          <w:sz w:val="36"/>
                          <w:szCs w:val="36"/>
                          <w:lang w:eastAsia="it-IT"/>
                        </w:rPr>
                        <w:drawing>
                          <wp:inline distT="0" distB="0" distL="0" distR="0" wp14:anchorId="3D242C26" wp14:editId="2FBE8BB1">
                            <wp:extent cx="949275" cy="1111423"/>
                            <wp:effectExtent l="0" t="0" r="381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7483" t="14952" r="9142" b="20014"/>
                                    <a:stretch/>
                                  </pic:blipFill>
                                  <pic:spPr bwMode="auto">
                                    <a:xfrm>
                                      <a:off x="0" y="0"/>
                                      <a:ext cx="954079" cy="111704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F2590D">
        <w:rPr>
          <w:rFonts w:ascii="Times New Roman" w:hAnsi="Times New Roman" w:cs="Times New Roman"/>
          <w:b/>
          <w:i/>
          <w:noProof/>
          <w:color w:val="009999"/>
          <w:sz w:val="24"/>
          <w:szCs w:val="24"/>
          <w:lang w:val="en-US" w:eastAsia="it-IT"/>
        </w:rPr>
        <w:t>in-</w:t>
      </w:r>
      <w:r w:rsidRPr="00F2590D">
        <w:rPr>
          <w:rFonts w:ascii="Times New Roman" w:hAnsi="Times New Roman" w:cs="Times New Roman"/>
          <w:noProof/>
          <w:color w:val="009999"/>
          <w:sz w:val="24"/>
          <w:szCs w:val="24"/>
          <w:lang w:val="en-US" w:eastAsia="it-IT"/>
        </w:rPr>
        <w:t>congress</w:t>
      </w:r>
    </w:p>
    <w:p w14:paraId="2C873486" w14:textId="77777777" w:rsidR="0096613C" w:rsidRPr="00F2590D" w:rsidRDefault="0096613C" w:rsidP="0096613C">
      <w:pPr>
        <w:spacing w:after="0" w:line="240" w:lineRule="auto"/>
        <w:rPr>
          <w:rFonts w:ascii="Times New Roman" w:hAnsi="Times New Roman" w:cs="Times New Roman"/>
          <w:b/>
          <w:noProof/>
          <w:sz w:val="24"/>
          <w:szCs w:val="24"/>
          <w:lang w:val="en-US" w:eastAsia="it-IT"/>
        </w:rPr>
      </w:pPr>
      <w:r w:rsidRPr="00F2590D">
        <w:rPr>
          <w:rFonts w:ascii="Times New Roman" w:hAnsi="Times New Roman" w:cs="Times New Roman"/>
          <w:b/>
          <w:noProof/>
          <w:color w:val="0070C0"/>
          <w:sz w:val="24"/>
          <w:szCs w:val="24"/>
          <w:lang w:val="en-US" w:eastAsia="it-IT"/>
        </w:rPr>
        <w:t>NEW FRONTIERS (NFs)</w:t>
      </w:r>
    </w:p>
    <w:p w14:paraId="59F6B4C5" w14:textId="77777777" w:rsidR="0096613C" w:rsidRPr="00F2590D" w:rsidRDefault="0096613C" w:rsidP="0096613C">
      <w:pPr>
        <w:spacing w:after="0" w:line="240" w:lineRule="auto"/>
        <w:rPr>
          <w:rFonts w:ascii="Times New Roman" w:hAnsi="Times New Roman" w:cs="Times New Roman"/>
          <w:b/>
          <w:noProof/>
          <w:color w:val="0070C0"/>
          <w:sz w:val="24"/>
          <w:szCs w:val="24"/>
          <w:lang w:val="en-US" w:eastAsia="it-IT"/>
        </w:rPr>
      </w:pPr>
      <w:r w:rsidRPr="00F2590D">
        <w:rPr>
          <w:rFonts w:ascii="Times New Roman" w:hAnsi="Times New Roman" w:cs="Times New Roman"/>
          <w:b/>
          <w:noProof/>
          <w:color w:val="0070C0"/>
          <w:sz w:val="24"/>
          <w:szCs w:val="24"/>
          <w:lang w:val="en-US" w:eastAsia="it-IT"/>
        </w:rPr>
        <w:t>in INTERVENTIONAL RADIOLOGY</w:t>
      </w:r>
      <w:r>
        <w:rPr>
          <w:rFonts w:ascii="Times New Roman" w:hAnsi="Times New Roman" w:cs="Times New Roman"/>
          <w:b/>
          <w:noProof/>
          <w:color w:val="0070C0"/>
          <w:sz w:val="24"/>
          <w:szCs w:val="24"/>
          <w:lang w:val="en-US" w:eastAsia="it-IT"/>
        </w:rPr>
        <w:t xml:space="preserve"> </w:t>
      </w:r>
    </w:p>
    <w:p w14:paraId="6881DD54" w14:textId="77777777" w:rsidR="0096613C" w:rsidRPr="00F2590D" w:rsidRDefault="0096613C" w:rsidP="0096613C">
      <w:pPr>
        <w:spacing w:after="0" w:line="240" w:lineRule="auto"/>
        <w:rPr>
          <w:rFonts w:ascii="Times New Roman" w:hAnsi="Times New Roman" w:cs="Times New Roman"/>
          <w:b/>
          <w:noProof/>
          <w:color w:val="0070C0"/>
          <w:sz w:val="24"/>
          <w:szCs w:val="24"/>
          <w:lang w:val="en-US" w:eastAsia="it-IT"/>
        </w:rPr>
      </w:pPr>
      <w:r w:rsidRPr="00F2590D">
        <w:rPr>
          <w:rFonts w:ascii="Times New Roman" w:hAnsi="Times New Roman" w:cs="Times New Roman"/>
          <w:b/>
          <w:noProof/>
          <w:color w:val="0070C0"/>
          <w:sz w:val="24"/>
          <w:szCs w:val="24"/>
          <w:lang w:val="en-US" w:eastAsia="it-IT"/>
        </w:rPr>
        <w:t>and ENDOVASCULAR THERAPY</w:t>
      </w:r>
    </w:p>
    <w:p w14:paraId="5914D1B5" w14:textId="77777777" w:rsidR="0096613C" w:rsidRPr="00477FC4" w:rsidRDefault="0096613C" w:rsidP="0096613C">
      <w:pPr>
        <w:pStyle w:val="Intestazione"/>
        <w:rPr>
          <w:rFonts w:ascii="Times New Roman" w:hAnsi="Times New Roman" w:cs="Times New Roman"/>
          <w:noProof/>
          <w:color w:val="009999"/>
          <w:sz w:val="24"/>
          <w:szCs w:val="24"/>
          <w:lang w:val="en-GB" w:eastAsia="it-IT"/>
        </w:rPr>
      </w:pPr>
      <w:r>
        <w:rPr>
          <w:rFonts w:ascii="Times New Roman" w:hAnsi="Times New Roman" w:cs="Times New Roman"/>
          <w:noProof/>
          <w:color w:val="009999"/>
          <w:sz w:val="24"/>
          <w:szCs w:val="24"/>
          <w:lang w:eastAsia="it-IT"/>
        </w:rPr>
        <mc:AlternateContent>
          <mc:Choice Requires="wps">
            <w:drawing>
              <wp:anchor distT="0" distB="0" distL="114300" distR="114300" simplePos="0" relativeHeight="251663360" behindDoc="0" locked="0" layoutInCell="1" allowOverlap="1" wp14:anchorId="1D686D58" wp14:editId="4A377913">
                <wp:simplePos x="0" y="0"/>
                <wp:positionH relativeFrom="column">
                  <wp:posOffset>11430</wp:posOffset>
                </wp:positionH>
                <wp:positionV relativeFrom="paragraph">
                  <wp:posOffset>396182</wp:posOffset>
                </wp:positionV>
                <wp:extent cx="6109335" cy="0"/>
                <wp:effectExtent l="0" t="0" r="24765" b="19050"/>
                <wp:wrapNone/>
                <wp:docPr id="2" name="Connettore 1 2"/>
                <wp:cNvGraphicFramePr/>
                <a:graphic xmlns:a="http://schemas.openxmlformats.org/drawingml/2006/main">
                  <a:graphicData uri="http://schemas.microsoft.com/office/word/2010/wordprocessingShape">
                    <wps:wsp>
                      <wps:cNvCnPr/>
                      <wps:spPr>
                        <a:xfrm>
                          <a:off x="0" y="0"/>
                          <a:ext cx="61093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9C57DC" id="Connettore 1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31.2pt" to="481.9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" strokecolor="#5b9bd5 [3204]" strokeweight=".5pt">
                <v:stroke joinstyle="miter"/>
              </v:line>
            </w:pict>
          </mc:Fallback>
        </mc:AlternateContent>
      </w:r>
      <w:r w:rsidRPr="00477FC4">
        <w:rPr>
          <w:rFonts w:ascii="Times New Roman" w:hAnsi="Times New Roman" w:cs="Times New Roman"/>
          <w:noProof/>
          <w:color w:val="009999"/>
          <w:sz w:val="24"/>
          <w:szCs w:val="24"/>
          <w:lang w:val="en-GB" w:eastAsia="it-IT"/>
        </w:rPr>
        <w:t>Ville Ponti Congress Center, Varese | September 22-23, 2023</w:t>
      </w:r>
    </w:p>
    <w:p w14:paraId="0EBDDFB4" w14:textId="77777777" w:rsidR="0096613C" w:rsidRDefault="0096613C" w:rsidP="0096613C">
      <w:pPr>
        <w:rPr>
          <w:b/>
          <w:bCs/>
          <w:i/>
          <w:iCs/>
          <w:color w:val="0070C0"/>
          <w:sz w:val="32"/>
          <w:szCs w:val="32"/>
          <w:lang w:val="en-US"/>
        </w:rPr>
      </w:pPr>
    </w:p>
    <w:p w14:paraId="253BB2CA" w14:textId="5CF4C82B" w:rsidR="0096613C" w:rsidRPr="00004248" w:rsidRDefault="0096613C" w:rsidP="0096613C">
      <w:pPr>
        <w:rPr>
          <w:b/>
          <w:bCs/>
          <w:i/>
          <w:iCs/>
          <w:color w:val="0070C0"/>
          <w:sz w:val="32"/>
          <w:szCs w:val="32"/>
          <w:lang w:val="en-US"/>
        </w:rPr>
      </w:pPr>
      <w:r w:rsidRPr="00004248">
        <w:rPr>
          <w:b/>
          <w:bCs/>
          <w:i/>
          <w:iCs/>
          <w:color w:val="0070C0"/>
          <w:sz w:val="32"/>
          <w:szCs w:val="32"/>
          <w:lang w:val="en-US"/>
        </w:rPr>
        <w:t xml:space="preserve">Innovative </w:t>
      </w:r>
      <w:r>
        <w:rPr>
          <w:b/>
          <w:bCs/>
          <w:i/>
          <w:iCs/>
          <w:color w:val="0070C0"/>
          <w:sz w:val="32"/>
          <w:szCs w:val="32"/>
          <w:lang w:val="en-US"/>
        </w:rPr>
        <w:t>Endovascular</w:t>
      </w:r>
      <w:r w:rsidRPr="00004248">
        <w:rPr>
          <w:b/>
          <w:bCs/>
          <w:i/>
          <w:iCs/>
          <w:color w:val="0070C0"/>
          <w:sz w:val="32"/>
          <w:szCs w:val="32"/>
          <w:lang w:val="en-US"/>
        </w:rPr>
        <w:t xml:space="preserve"> Abstract</w:t>
      </w:r>
    </w:p>
    <w:p w14:paraId="7E46C446" w14:textId="77777777" w:rsidR="0096613C" w:rsidRDefault="0096613C" w:rsidP="0096613C">
      <w:pPr>
        <w:rPr>
          <w:b/>
          <w:bCs/>
          <w:sz w:val="24"/>
          <w:szCs w:val="24"/>
          <w:lang w:val="en-US"/>
        </w:rPr>
      </w:pPr>
      <w:r w:rsidRPr="00066620">
        <w:rPr>
          <w:b/>
          <w:bCs/>
          <w:sz w:val="24"/>
          <w:szCs w:val="24"/>
          <w:lang w:val="en-US"/>
        </w:rPr>
        <w:t>Corresponding author/Speaker</w:t>
      </w:r>
      <w:r>
        <w:rPr>
          <w:b/>
          <w:bCs/>
          <w:sz w:val="24"/>
          <w:szCs w:val="24"/>
          <w:lang w:val="en-US"/>
        </w:rPr>
        <w:t xml:space="preserve"> (age/affiliation)</w:t>
      </w:r>
      <w:r w:rsidRPr="00066620">
        <w:rPr>
          <w:b/>
          <w:bCs/>
          <w:sz w:val="24"/>
          <w:szCs w:val="24"/>
          <w:lang w:val="en-US"/>
        </w:rPr>
        <w:t>:</w:t>
      </w:r>
    </w:p>
    <w:p w14:paraId="7BE4A9E9" w14:textId="77777777" w:rsidR="0096613C" w:rsidRDefault="0096613C" w:rsidP="0096613C">
      <w:pPr>
        <w:rPr>
          <w:b/>
          <w:bCs/>
          <w:sz w:val="24"/>
          <w:szCs w:val="24"/>
          <w:lang w:val="en-US"/>
        </w:rPr>
      </w:pPr>
    </w:p>
    <w:p w14:paraId="0E5752D9" w14:textId="77777777" w:rsidR="0096613C" w:rsidRDefault="0096613C" w:rsidP="0096613C">
      <w:pPr>
        <w:rPr>
          <w:b/>
          <w:bCs/>
          <w:sz w:val="24"/>
          <w:szCs w:val="24"/>
          <w:lang w:val="en-US"/>
        </w:rPr>
      </w:pPr>
      <w:r>
        <w:rPr>
          <w:b/>
          <w:bCs/>
          <w:sz w:val="24"/>
          <w:szCs w:val="24"/>
          <w:lang w:val="en-US"/>
        </w:rPr>
        <w:t>Coauthors:</w:t>
      </w:r>
    </w:p>
    <w:p w14:paraId="47120468" w14:textId="77777777" w:rsidR="0096613C" w:rsidRDefault="0096613C" w:rsidP="0096613C">
      <w:pPr>
        <w:rPr>
          <w:b/>
          <w:bCs/>
          <w:sz w:val="24"/>
          <w:szCs w:val="24"/>
          <w:lang w:val="en-US"/>
        </w:rPr>
      </w:pPr>
    </w:p>
    <w:p w14:paraId="193FDEC1" w14:textId="77777777" w:rsidR="0096613C" w:rsidRDefault="0096613C" w:rsidP="0096613C">
      <w:pPr>
        <w:rPr>
          <w:b/>
          <w:bCs/>
          <w:sz w:val="24"/>
          <w:szCs w:val="24"/>
          <w:lang w:val="en-US"/>
        </w:rPr>
      </w:pPr>
      <w:r>
        <w:rPr>
          <w:b/>
          <w:bCs/>
          <w:sz w:val="24"/>
          <w:szCs w:val="24"/>
          <w:lang w:val="en-US"/>
        </w:rPr>
        <w:t>Title:</w:t>
      </w:r>
    </w:p>
    <w:p w14:paraId="425144D7" w14:textId="77777777" w:rsidR="0096613C" w:rsidRPr="00066620" w:rsidRDefault="0096613C" w:rsidP="0096613C">
      <w:pPr>
        <w:rPr>
          <w:b/>
          <w:bCs/>
          <w:sz w:val="24"/>
          <w:szCs w:val="24"/>
          <w:lang w:val="en-US"/>
        </w:rPr>
      </w:pPr>
    </w:p>
    <w:p w14:paraId="42CAC4D2" w14:textId="77777777" w:rsidR="0096613C" w:rsidRPr="00066620" w:rsidRDefault="0096613C" w:rsidP="0096613C">
      <w:pPr>
        <w:rPr>
          <w:b/>
          <w:bCs/>
          <w:sz w:val="24"/>
          <w:szCs w:val="24"/>
          <w:lang w:val="en-US"/>
        </w:rPr>
      </w:pPr>
      <w:r w:rsidRPr="00066620">
        <w:rPr>
          <w:b/>
          <w:bCs/>
          <w:sz w:val="24"/>
          <w:szCs w:val="24"/>
          <w:lang w:val="en-US"/>
        </w:rPr>
        <w:t>Background/Aim:</w:t>
      </w:r>
    </w:p>
    <w:p w14:paraId="77ED8886" w14:textId="77777777" w:rsidR="0096613C" w:rsidRPr="00066620" w:rsidRDefault="0096613C" w:rsidP="0096613C">
      <w:pPr>
        <w:rPr>
          <w:b/>
          <w:bCs/>
          <w:sz w:val="24"/>
          <w:szCs w:val="24"/>
          <w:lang w:val="en-US"/>
        </w:rPr>
      </w:pPr>
    </w:p>
    <w:p w14:paraId="6E9B6D85" w14:textId="77777777" w:rsidR="0096613C" w:rsidRPr="00066620" w:rsidRDefault="0096613C" w:rsidP="0096613C">
      <w:pPr>
        <w:rPr>
          <w:b/>
          <w:bCs/>
          <w:sz w:val="24"/>
          <w:szCs w:val="24"/>
          <w:lang w:val="en-US"/>
        </w:rPr>
      </w:pPr>
      <w:r w:rsidRPr="00066620">
        <w:rPr>
          <w:b/>
          <w:bCs/>
          <w:sz w:val="24"/>
          <w:szCs w:val="24"/>
          <w:lang w:val="en-US"/>
        </w:rPr>
        <w:t>Materials/Methods:</w:t>
      </w:r>
    </w:p>
    <w:p w14:paraId="5BC5766F" w14:textId="77777777" w:rsidR="0096613C" w:rsidRPr="00066620" w:rsidRDefault="0096613C" w:rsidP="0096613C">
      <w:pPr>
        <w:rPr>
          <w:b/>
          <w:bCs/>
          <w:sz w:val="24"/>
          <w:szCs w:val="24"/>
          <w:lang w:val="en-US"/>
        </w:rPr>
      </w:pPr>
    </w:p>
    <w:p w14:paraId="415D688D" w14:textId="77777777" w:rsidR="0096613C" w:rsidRPr="00066620" w:rsidRDefault="0096613C" w:rsidP="0096613C">
      <w:pPr>
        <w:rPr>
          <w:b/>
          <w:bCs/>
          <w:sz w:val="24"/>
          <w:szCs w:val="24"/>
          <w:lang w:val="en-US"/>
        </w:rPr>
      </w:pPr>
      <w:r w:rsidRPr="00066620">
        <w:rPr>
          <w:b/>
          <w:bCs/>
          <w:sz w:val="24"/>
          <w:szCs w:val="24"/>
          <w:lang w:val="en-US"/>
        </w:rPr>
        <w:t>Results:</w:t>
      </w:r>
    </w:p>
    <w:p w14:paraId="3780B61A" w14:textId="77777777" w:rsidR="0096613C" w:rsidRPr="00066620" w:rsidRDefault="0096613C" w:rsidP="0096613C">
      <w:pPr>
        <w:rPr>
          <w:b/>
          <w:bCs/>
          <w:sz w:val="24"/>
          <w:szCs w:val="24"/>
          <w:lang w:val="en-US"/>
        </w:rPr>
      </w:pPr>
    </w:p>
    <w:p w14:paraId="5FD6C4DB" w14:textId="77777777" w:rsidR="0096613C" w:rsidRPr="00033CCB" w:rsidRDefault="0096613C" w:rsidP="0096613C">
      <w:pPr>
        <w:rPr>
          <w:b/>
          <w:bCs/>
          <w:sz w:val="24"/>
          <w:szCs w:val="24"/>
          <w:lang w:val="en-US"/>
        </w:rPr>
      </w:pPr>
      <w:r w:rsidRPr="00033CCB">
        <w:rPr>
          <w:b/>
          <w:bCs/>
          <w:sz w:val="24"/>
          <w:szCs w:val="24"/>
          <w:lang w:val="en-US"/>
        </w:rPr>
        <w:t>Conclusions:</w:t>
      </w:r>
    </w:p>
    <w:p w14:paraId="4D4AF55A" w14:textId="77777777" w:rsidR="0096613C" w:rsidRPr="00033CCB" w:rsidRDefault="0096613C" w:rsidP="0096613C">
      <w:pPr>
        <w:rPr>
          <w:b/>
          <w:bCs/>
          <w:sz w:val="24"/>
          <w:szCs w:val="24"/>
          <w:lang w:val="en-US"/>
        </w:rPr>
      </w:pPr>
    </w:p>
    <w:p w14:paraId="4FB357D5" w14:textId="4511488A" w:rsidR="0096613C" w:rsidRDefault="0096613C" w:rsidP="0096613C">
      <w:pPr>
        <w:jc w:val="both"/>
        <w:rPr>
          <w:i/>
          <w:iCs/>
          <w:lang w:val="en-US"/>
        </w:rPr>
      </w:pPr>
      <w:r w:rsidRPr="006E365C">
        <w:rPr>
          <w:i/>
          <w:iCs/>
          <w:lang w:val="en-US"/>
        </w:rPr>
        <w:t>Innovative abstracts in English lan</w:t>
      </w:r>
      <w:r>
        <w:rPr>
          <w:i/>
          <w:iCs/>
          <w:lang w:val="en-US"/>
        </w:rPr>
        <w:t xml:space="preserve">guage must be sent by e-mail to </w:t>
      </w:r>
      <w:r w:rsidRPr="00477FC4">
        <w:rPr>
          <w:rStyle w:val="Collegamentoipertestuale"/>
          <w:i/>
          <w:lang w:val="en-GB"/>
        </w:rPr>
        <w:t>massimo.venturini@uninsubria.it</w:t>
      </w:r>
      <w:r w:rsidRPr="006E365C">
        <w:rPr>
          <w:i/>
          <w:iCs/>
          <w:lang w:val="en-US"/>
        </w:rPr>
        <w:t xml:space="preserve"> and </w:t>
      </w:r>
      <w:hyperlink r:id="rId9" w:history="1">
        <w:r w:rsidRPr="002D6137">
          <w:rPr>
            <w:rStyle w:val="Collegamentoipertestuale"/>
            <w:i/>
            <w:iCs/>
            <w:lang w:val="en-US"/>
          </w:rPr>
          <w:t>federico.fontana@uninsubria.it</w:t>
        </w:r>
      </w:hyperlink>
      <w:r>
        <w:rPr>
          <w:i/>
          <w:iCs/>
          <w:lang w:val="en-US"/>
        </w:rPr>
        <w:t xml:space="preserve"> for </w:t>
      </w:r>
      <w:r w:rsidRPr="006E365C">
        <w:rPr>
          <w:i/>
          <w:iCs/>
          <w:lang w:val="en-US"/>
        </w:rPr>
        <w:t xml:space="preserve">interventional; to matteo.tozzi@uninsubria.it and gabriele.piffaretti@uninsubria.it for endovascular by </w:t>
      </w:r>
      <w:r w:rsidRPr="006E365C">
        <w:rPr>
          <w:b/>
          <w:bCs/>
          <w:i/>
          <w:iCs/>
          <w:lang w:val="en-US"/>
        </w:rPr>
        <w:t>Ju</w:t>
      </w:r>
      <w:r w:rsidR="00BF5E0F">
        <w:rPr>
          <w:b/>
          <w:bCs/>
          <w:i/>
          <w:iCs/>
          <w:lang w:val="en-US"/>
        </w:rPr>
        <w:t>ly 8</w:t>
      </w:r>
      <w:r w:rsidRPr="00F10637">
        <w:rPr>
          <w:b/>
          <w:bCs/>
          <w:i/>
          <w:iCs/>
          <w:vertAlign w:val="superscript"/>
          <w:lang w:val="en-US"/>
        </w:rPr>
        <w:t>th</w:t>
      </w:r>
      <w:r w:rsidRPr="006E365C">
        <w:rPr>
          <w:i/>
          <w:iCs/>
          <w:lang w:val="en-US"/>
        </w:rPr>
        <w:t xml:space="preserve">. </w:t>
      </w:r>
      <w:r w:rsidRPr="006E365C">
        <w:rPr>
          <w:b/>
          <w:bCs/>
          <w:i/>
          <w:iCs/>
          <w:lang w:val="en-US"/>
        </w:rPr>
        <w:t>All corresponding authors-potential speakers must be 36-year-old or younger. Abstracts focused on innovation</w:t>
      </w:r>
      <w:r w:rsidRPr="006E365C">
        <w:rPr>
          <w:i/>
          <w:iCs/>
          <w:lang w:val="en-US"/>
        </w:rPr>
        <w:t xml:space="preserve"> </w:t>
      </w:r>
      <w:r w:rsidRPr="006E365C">
        <w:rPr>
          <w:b/>
          <w:bCs/>
          <w:i/>
          <w:iCs/>
          <w:lang w:val="en-US"/>
        </w:rPr>
        <w:t>could involve up to 6 authors and consist of a maximum of 200 words</w:t>
      </w:r>
      <w:r w:rsidRPr="006E365C">
        <w:rPr>
          <w:i/>
          <w:iCs/>
          <w:lang w:val="en-US"/>
        </w:rPr>
        <w:t xml:space="preserve"> (Background/Aim - Materials/Methods - Results - Conclusions). All interventional abstracts’ authors will be blinded and sent out by Massimo Venturini and Federico Fontana to Marco Calandri (Torino), Francesco Giurazza (Napoli) and Pierleone Lucatelli (Roma), while all endovascular abstracts will be blinded and sent out by Matteo Tozzi and Gabriele Piffaretti to Filippo Benedetto (Messina), Mario D’Oria (Trieste) and Enrico Gallitto (Bologna). Each reviewer will choose their favourite abstract by July 15th. The 6 chosen abstracts will be presented in a 5-minute talk at the in-congress by the corresponding/first author (for slides preparation please use the in-congress template and the English language, talk in Italian or English).</w:t>
      </w:r>
      <w:r>
        <w:rPr>
          <w:lang w:val="en-US"/>
        </w:rPr>
        <w:t xml:space="preserve"> </w:t>
      </w:r>
      <w:r w:rsidRPr="006E365C">
        <w:rPr>
          <w:i/>
          <w:iCs/>
          <w:lang w:val="en-US"/>
        </w:rPr>
        <w:t>The youngest innovative interventi</w:t>
      </w:r>
      <w:r>
        <w:rPr>
          <w:i/>
          <w:iCs/>
          <w:lang w:val="en-US"/>
        </w:rPr>
        <w:t xml:space="preserve">onal communication and the </w:t>
      </w:r>
      <w:r w:rsidRPr="006E365C">
        <w:rPr>
          <w:i/>
          <w:iCs/>
          <w:lang w:val="en-US"/>
        </w:rPr>
        <w:t>young</w:t>
      </w:r>
      <w:r>
        <w:rPr>
          <w:i/>
          <w:iCs/>
          <w:lang w:val="en-US"/>
        </w:rPr>
        <w:t>est</w:t>
      </w:r>
      <w:r w:rsidRPr="006E365C">
        <w:rPr>
          <w:i/>
          <w:iCs/>
          <w:lang w:val="en-US"/>
        </w:rPr>
        <w:t xml:space="preserve"> innovative endovascular communication will be awarded at the end of the in-congress.</w:t>
      </w:r>
    </w:p>
    <w:p w14:paraId="2E3D73ED" w14:textId="77777777" w:rsidR="0096613C" w:rsidRPr="00F10637" w:rsidRDefault="0096613C" w:rsidP="0096613C">
      <w:pPr>
        <w:jc w:val="both"/>
        <w:rPr>
          <w:sz w:val="20"/>
          <w:szCs w:val="20"/>
          <w:lang w:val="en-GB"/>
        </w:rPr>
      </w:pPr>
      <w:r w:rsidRPr="00F10637">
        <w:rPr>
          <w:sz w:val="20"/>
          <w:szCs w:val="20"/>
          <w:lang w:val="en-GB"/>
        </w:rPr>
        <w:t>In</w:t>
      </w:r>
      <w:r w:rsidRPr="00F10637">
        <w:rPr>
          <w:spacing w:val="-11"/>
          <w:sz w:val="20"/>
          <w:szCs w:val="20"/>
          <w:lang w:val="en-GB"/>
        </w:rPr>
        <w:t xml:space="preserve"> </w:t>
      </w:r>
      <w:r w:rsidRPr="00F10637">
        <w:rPr>
          <w:sz w:val="20"/>
          <w:szCs w:val="20"/>
          <w:lang w:val="en-GB"/>
        </w:rPr>
        <w:t>accordance</w:t>
      </w:r>
      <w:r w:rsidRPr="00F10637">
        <w:rPr>
          <w:spacing w:val="-4"/>
          <w:sz w:val="20"/>
          <w:szCs w:val="20"/>
          <w:lang w:val="en-GB"/>
        </w:rPr>
        <w:t xml:space="preserve"> </w:t>
      </w:r>
      <w:r w:rsidRPr="00F10637">
        <w:rPr>
          <w:sz w:val="20"/>
          <w:szCs w:val="20"/>
          <w:lang w:val="en-GB"/>
        </w:rPr>
        <w:t>with</w:t>
      </w:r>
      <w:r w:rsidRPr="00F10637">
        <w:rPr>
          <w:spacing w:val="-8"/>
          <w:sz w:val="20"/>
          <w:szCs w:val="20"/>
          <w:lang w:val="en-GB"/>
        </w:rPr>
        <w:t xml:space="preserve"> </w:t>
      </w:r>
      <w:r w:rsidRPr="00F10637">
        <w:rPr>
          <w:i/>
          <w:color w:val="1C1C1C"/>
          <w:sz w:val="20"/>
          <w:szCs w:val="20"/>
          <w:lang w:val="en-GB"/>
        </w:rPr>
        <w:t>General</w:t>
      </w:r>
      <w:r w:rsidRPr="00F10637">
        <w:rPr>
          <w:i/>
          <w:color w:val="1C1C1C"/>
          <w:spacing w:val="-8"/>
          <w:sz w:val="20"/>
          <w:szCs w:val="20"/>
          <w:lang w:val="en-GB"/>
        </w:rPr>
        <w:t xml:space="preserve"> </w:t>
      </w:r>
      <w:r w:rsidRPr="00F10637">
        <w:rPr>
          <w:i/>
          <w:color w:val="1C1C1C"/>
          <w:sz w:val="20"/>
          <w:szCs w:val="20"/>
          <w:lang w:val="en-GB"/>
        </w:rPr>
        <w:t>Data</w:t>
      </w:r>
      <w:r w:rsidRPr="00F10637">
        <w:rPr>
          <w:i/>
          <w:color w:val="1C1C1C"/>
          <w:spacing w:val="-4"/>
          <w:sz w:val="20"/>
          <w:szCs w:val="20"/>
          <w:lang w:val="en-GB"/>
        </w:rPr>
        <w:t xml:space="preserve"> </w:t>
      </w:r>
      <w:r w:rsidRPr="00F10637">
        <w:rPr>
          <w:i/>
          <w:color w:val="1C1C1C"/>
          <w:sz w:val="20"/>
          <w:szCs w:val="20"/>
          <w:lang w:val="en-GB"/>
        </w:rPr>
        <w:t>Protection</w:t>
      </w:r>
      <w:r w:rsidRPr="00F10637">
        <w:rPr>
          <w:i/>
          <w:color w:val="1C1C1C"/>
          <w:spacing w:val="-5"/>
          <w:sz w:val="20"/>
          <w:szCs w:val="20"/>
          <w:lang w:val="en-GB"/>
        </w:rPr>
        <w:t xml:space="preserve"> </w:t>
      </w:r>
      <w:r w:rsidRPr="00F10637">
        <w:rPr>
          <w:i/>
          <w:color w:val="1C1C1C"/>
          <w:sz w:val="20"/>
          <w:szCs w:val="20"/>
          <w:lang w:val="en-GB"/>
        </w:rPr>
        <w:t>Regulation</w:t>
      </w:r>
      <w:r w:rsidRPr="00F10637">
        <w:rPr>
          <w:i/>
          <w:color w:val="1C1C1C"/>
          <w:spacing w:val="-4"/>
          <w:sz w:val="20"/>
          <w:szCs w:val="20"/>
          <w:lang w:val="en-GB"/>
        </w:rPr>
        <w:t xml:space="preserve"> </w:t>
      </w:r>
      <w:r w:rsidRPr="00F10637">
        <w:rPr>
          <w:i/>
          <w:color w:val="1C1C1C"/>
          <w:sz w:val="20"/>
          <w:szCs w:val="20"/>
          <w:lang w:val="en-GB"/>
        </w:rPr>
        <w:t>UE</w:t>
      </w:r>
      <w:r w:rsidRPr="00F10637">
        <w:rPr>
          <w:i/>
          <w:color w:val="1C1C1C"/>
          <w:spacing w:val="-7"/>
          <w:sz w:val="20"/>
          <w:szCs w:val="20"/>
          <w:lang w:val="en-GB"/>
        </w:rPr>
        <w:t xml:space="preserve"> </w:t>
      </w:r>
      <w:r w:rsidRPr="00F10637">
        <w:rPr>
          <w:i/>
          <w:color w:val="1C1C1C"/>
          <w:sz w:val="20"/>
          <w:szCs w:val="20"/>
          <w:lang w:val="en-GB"/>
        </w:rPr>
        <w:t>2016/679</w:t>
      </w:r>
      <w:r w:rsidRPr="00F10637">
        <w:rPr>
          <w:i/>
          <w:color w:val="1C1C1C"/>
          <w:spacing w:val="-6"/>
          <w:sz w:val="20"/>
          <w:szCs w:val="20"/>
          <w:lang w:val="en-GB"/>
        </w:rPr>
        <w:t xml:space="preserve"> </w:t>
      </w:r>
      <w:r w:rsidRPr="00F10637">
        <w:rPr>
          <w:color w:val="1C1C1C"/>
          <w:sz w:val="20"/>
          <w:szCs w:val="20"/>
          <w:lang w:val="en-GB"/>
        </w:rPr>
        <w:t>we</w:t>
      </w:r>
      <w:r w:rsidRPr="00F10637">
        <w:rPr>
          <w:color w:val="1C1C1C"/>
          <w:spacing w:val="-4"/>
          <w:sz w:val="20"/>
          <w:szCs w:val="20"/>
          <w:lang w:val="en-GB"/>
        </w:rPr>
        <w:t xml:space="preserve"> </w:t>
      </w:r>
      <w:r w:rsidRPr="00F10637">
        <w:rPr>
          <w:color w:val="1C1C1C"/>
          <w:sz w:val="20"/>
          <w:szCs w:val="20"/>
          <w:lang w:val="en-GB"/>
        </w:rPr>
        <w:t>declare</w:t>
      </w:r>
      <w:r w:rsidRPr="00F10637">
        <w:rPr>
          <w:color w:val="1C1C1C"/>
          <w:spacing w:val="-5"/>
          <w:sz w:val="20"/>
          <w:szCs w:val="20"/>
          <w:lang w:val="en-GB"/>
        </w:rPr>
        <w:t xml:space="preserve"> </w:t>
      </w:r>
      <w:r w:rsidRPr="00F10637">
        <w:rPr>
          <w:color w:val="1C1C1C"/>
          <w:sz w:val="20"/>
          <w:szCs w:val="20"/>
          <w:lang w:val="en-GB"/>
        </w:rPr>
        <w:t>that</w:t>
      </w:r>
      <w:r w:rsidRPr="00F10637">
        <w:rPr>
          <w:color w:val="1C1C1C"/>
          <w:spacing w:val="-6"/>
          <w:sz w:val="20"/>
          <w:szCs w:val="20"/>
          <w:lang w:val="en-GB"/>
        </w:rPr>
        <w:t xml:space="preserve"> </w:t>
      </w:r>
      <w:r w:rsidRPr="00F10637">
        <w:rPr>
          <w:color w:val="1C1C1C"/>
          <w:sz w:val="20"/>
          <w:szCs w:val="20"/>
          <w:lang w:val="en-GB"/>
        </w:rPr>
        <w:t>the</w:t>
      </w:r>
      <w:r w:rsidRPr="00F10637">
        <w:rPr>
          <w:color w:val="1C1C1C"/>
          <w:spacing w:val="-3"/>
          <w:sz w:val="20"/>
          <w:szCs w:val="20"/>
          <w:lang w:val="en-GB"/>
        </w:rPr>
        <w:t xml:space="preserve"> </w:t>
      </w:r>
      <w:r w:rsidRPr="00F10637">
        <w:rPr>
          <w:color w:val="1C1C1C"/>
          <w:sz w:val="20"/>
          <w:szCs w:val="20"/>
          <w:lang w:val="en-GB"/>
        </w:rPr>
        <w:t>holder</w:t>
      </w:r>
      <w:r w:rsidRPr="00F10637">
        <w:rPr>
          <w:color w:val="1C1C1C"/>
          <w:spacing w:val="-5"/>
          <w:sz w:val="20"/>
          <w:szCs w:val="20"/>
          <w:lang w:val="en-GB"/>
        </w:rPr>
        <w:t xml:space="preserve"> </w:t>
      </w:r>
      <w:r w:rsidRPr="00F10637">
        <w:rPr>
          <w:color w:val="1C1C1C"/>
          <w:sz w:val="20"/>
          <w:szCs w:val="20"/>
          <w:lang w:val="en-GB"/>
        </w:rPr>
        <w:t>of</w:t>
      </w:r>
      <w:r w:rsidRPr="00F10637">
        <w:rPr>
          <w:color w:val="1C1C1C"/>
          <w:spacing w:val="-9"/>
          <w:sz w:val="20"/>
          <w:szCs w:val="20"/>
          <w:lang w:val="en-GB"/>
        </w:rPr>
        <w:t xml:space="preserve"> </w:t>
      </w:r>
      <w:r w:rsidRPr="00F10637">
        <w:rPr>
          <w:color w:val="1C1C1C"/>
          <w:sz w:val="20"/>
          <w:szCs w:val="20"/>
          <w:lang w:val="en-GB"/>
        </w:rPr>
        <w:t>data</w:t>
      </w:r>
      <w:r w:rsidRPr="00F10637">
        <w:rPr>
          <w:color w:val="1C1C1C"/>
          <w:spacing w:val="-5"/>
          <w:sz w:val="20"/>
          <w:szCs w:val="20"/>
          <w:lang w:val="en-GB"/>
        </w:rPr>
        <w:t xml:space="preserve"> </w:t>
      </w:r>
      <w:r w:rsidRPr="00F10637">
        <w:rPr>
          <w:color w:val="1C1C1C"/>
          <w:sz w:val="20"/>
          <w:szCs w:val="20"/>
          <w:lang w:val="en-GB"/>
        </w:rPr>
        <w:t>processing</w:t>
      </w:r>
      <w:r w:rsidRPr="00F10637">
        <w:rPr>
          <w:color w:val="1C1C1C"/>
          <w:spacing w:val="-6"/>
          <w:sz w:val="20"/>
          <w:szCs w:val="20"/>
          <w:lang w:val="en-GB"/>
        </w:rPr>
        <w:t xml:space="preserve"> </w:t>
      </w:r>
      <w:r w:rsidRPr="00F10637">
        <w:rPr>
          <w:color w:val="1C1C1C"/>
          <w:sz w:val="20"/>
          <w:szCs w:val="20"/>
          <w:lang w:val="en-GB"/>
        </w:rPr>
        <w:t>is</w:t>
      </w:r>
      <w:r w:rsidRPr="00F10637">
        <w:rPr>
          <w:color w:val="1C1C1C"/>
          <w:spacing w:val="-4"/>
          <w:sz w:val="20"/>
          <w:szCs w:val="20"/>
          <w:lang w:val="en-GB"/>
        </w:rPr>
        <w:t xml:space="preserve"> </w:t>
      </w:r>
      <w:r w:rsidRPr="00F10637">
        <w:rPr>
          <w:color w:val="1C1C1C"/>
          <w:sz w:val="20"/>
          <w:szCs w:val="20"/>
          <w:lang w:val="en-GB"/>
        </w:rPr>
        <w:t>Achelois</w:t>
      </w:r>
      <w:r w:rsidRPr="00F10637">
        <w:rPr>
          <w:color w:val="1C1C1C"/>
          <w:spacing w:val="-2"/>
          <w:sz w:val="20"/>
          <w:szCs w:val="20"/>
          <w:lang w:val="en-GB"/>
        </w:rPr>
        <w:t xml:space="preserve"> </w:t>
      </w:r>
      <w:r w:rsidRPr="00F10637">
        <w:rPr>
          <w:color w:val="1C1C1C"/>
          <w:spacing w:val="-4"/>
          <w:sz w:val="20"/>
          <w:szCs w:val="20"/>
          <w:lang w:val="en-GB"/>
        </w:rPr>
        <w:t>Srl</w:t>
      </w:r>
      <w:r w:rsidRPr="00F10637">
        <w:rPr>
          <w:i/>
          <w:color w:val="1C1C1C"/>
          <w:spacing w:val="-4"/>
          <w:sz w:val="20"/>
          <w:szCs w:val="20"/>
          <w:lang w:val="en-GB"/>
        </w:rPr>
        <w:t>.</w:t>
      </w:r>
      <w:r w:rsidRPr="00F10637">
        <w:rPr>
          <w:sz w:val="20"/>
          <w:szCs w:val="20"/>
          <w:lang w:val="en-GB"/>
        </w:rPr>
        <w:t>I</w:t>
      </w:r>
      <w:r w:rsidRPr="00F10637">
        <w:rPr>
          <w:spacing w:val="-2"/>
          <w:sz w:val="20"/>
          <w:szCs w:val="20"/>
          <w:lang w:val="en-GB"/>
        </w:rPr>
        <w:t xml:space="preserve"> </w:t>
      </w:r>
      <w:r w:rsidRPr="00F10637">
        <w:rPr>
          <w:sz w:val="20"/>
          <w:szCs w:val="20"/>
          <w:lang w:val="en-GB"/>
        </w:rPr>
        <w:t>authorize</w:t>
      </w:r>
      <w:r w:rsidRPr="00F10637">
        <w:rPr>
          <w:spacing w:val="-1"/>
          <w:sz w:val="20"/>
          <w:szCs w:val="20"/>
          <w:lang w:val="en-GB"/>
        </w:rPr>
        <w:t xml:space="preserve"> </w:t>
      </w:r>
      <w:r w:rsidRPr="00F10637">
        <w:rPr>
          <w:sz w:val="20"/>
          <w:szCs w:val="20"/>
          <w:lang w:val="en-GB"/>
        </w:rPr>
        <w:t>Achelois</w:t>
      </w:r>
      <w:r w:rsidRPr="00F10637">
        <w:rPr>
          <w:spacing w:val="-1"/>
          <w:sz w:val="20"/>
          <w:szCs w:val="20"/>
          <w:lang w:val="en-GB"/>
        </w:rPr>
        <w:t xml:space="preserve"> </w:t>
      </w:r>
      <w:r w:rsidRPr="00F10637">
        <w:rPr>
          <w:sz w:val="20"/>
          <w:szCs w:val="20"/>
          <w:lang w:val="en-GB"/>
        </w:rPr>
        <w:t>srl</w:t>
      </w:r>
      <w:r w:rsidRPr="00F10637">
        <w:rPr>
          <w:spacing w:val="-2"/>
          <w:sz w:val="20"/>
          <w:szCs w:val="20"/>
          <w:lang w:val="en-GB"/>
        </w:rPr>
        <w:t xml:space="preserve"> </w:t>
      </w:r>
      <w:r w:rsidRPr="00F10637">
        <w:rPr>
          <w:sz w:val="20"/>
          <w:szCs w:val="20"/>
          <w:lang w:val="en-GB"/>
        </w:rPr>
        <w:t>to</w:t>
      </w:r>
      <w:r w:rsidRPr="00F10637">
        <w:rPr>
          <w:spacing w:val="-2"/>
          <w:sz w:val="20"/>
          <w:szCs w:val="20"/>
          <w:lang w:val="en-GB"/>
        </w:rPr>
        <w:t xml:space="preserve"> </w:t>
      </w:r>
      <w:r w:rsidRPr="00F10637">
        <w:rPr>
          <w:sz w:val="20"/>
          <w:szCs w:val="20"/>
          <w:lang w:val="en-GB"/>
        </w:rPr>
        <w:t>handle</w:t>
      </w:r>
      <w:r w:rsidRPr="00F10637">
        <w:rPr>
          <w:spacing w:val="-1"/>
          <w:sz w:val="20"/>
          <w:szCs w:val="20"/>
          <w:lang w:val="en-GB"/>
        </w:rPr>
        <w:t xml:space="preserve"> </w:t>
      </w:r>
      <w:r w:rsidRPr="00F10637">
        <w:rPr>
          <w:sz w:val="20"/>
          <w:szCs w:val="20"/>
          <w:lang w:val="en-GB"/>
        </w:rPr>
        <w:t>my</w:t>
      </w:r>
      <w:r w:rsidRPr="00F10637">
        <w:rPr>
          <w:spacing w:val="-2"/>
          <w:sz w:val="20"/>
          <w:szCs w:val="20"/>
          <w:lang w:val="en-GB"/>
        </w:rPr>
        <w:t xml:space="preserve"> </w:t>
      </w:r>
      <w:r w:rsidRPr="00F10637">
        <w:rPr>
          <w:sz w:val="20"/>
          <w:szCs w:val="20"/>
          <w:lang w:val="en-GB"/>
        </w:rPr>
        <w:t>personal</w:t>
      </w:r>
      <w:r w:rsidRPr="00F10637">
        <w:rPr>
          <w:spacing w:val="-2"/>
          <w:sz w:val="20"/>
          <w:szCs w:val="20"/>
          <w:lang w:val="en-GB"/>
        </w:rPr>
        <w:t xml:space="preserve"> </w:t>
      </w:r>
      <w:r w:rsidRPr="00F10637">
        <w:rPr>
          <w:sz w:val="20"/>
          <w:szCs w:val="20"/>
          <w:lang w:val="en-GB"/>
        </w:rPr>
        <w:t>data</w:t>
      </w:r>
      <w:r w:rsidRPr="00F10637">
        <w:rPr>
          <w:spacing w:val="-1"/>
          <w:sz w:val="20"/>
          <w:szCs w:val="20"/>
          <w:lang w:val="en-GB"/>
        </w:rPr>
        <w:t xml:space="preserve"> </w:t>
      </w:r>
      <w:r w:rsidRPr="00F10637">
        <w:rPr>
          <w:sz w:val="20"/>
          <w:szCs w:val="20"/>
          <w:lang w:val="en-GB"/>
        </w:rPr>
        <w:t>for</w:t>
      </w:r>
      <w:r w:rsidRPr="00F10637">
        <w:rPr>
          <w:spacing w:val="-2"/>
          <w:sz w:val="20"/>
          <w:szCs w:val="20"/>
          <w:lang w:val="en-GB"/>
        </w:rPr>
        <w:t xml:space="preserve"> </w:t>
      </w:r>
      <w:r w:rsidRPr="00F10637">
        <w:rPr>
          <w:sz w:val="20"/>
          <w:szCs w:val="20"/>
          <w:lang w:val="en-GB"/>
        </w:rPr>
        <w:t>purposes</w:t>
      </w:r>
      <w:r w:rsidRPr="00F10637">
        <w:rPr>
          <w:spacing w:val="-1"/>
          <w:sz w:val="20"/>
          <w:szCs w:val="20"/>
          <w:lang w:val="en-GB"/>
        </w:rPr>
        <w:t xml:space="preserve"> </w:t>
      </w:r>
      <w:r w:rsidRPr="00F10637">
        <w:rPr>
          <w:sz w:val="20"/>
          <w:szCs w:val="20"/>
          <w:lang w:val="en-GB"/>
        </w:rPr>
        <w:t>strictly</w:t>
      </w:r>
      <w:r w:rsidRPr="00F10637">
        <w:rPr>
          <w:spacing w:val="-2"/>
          <w:sz w:val="20"/>
          <w:szCs w:val="20"/>
          <w:lang w:val="en-GB"/>
        </w:rPr>
        <w:t xml:space="preserve"> </w:t>
      </w:r>
      <w:r w:rsidRPr="00F10637">
        <w:rPr>
          <w:sz w:val="20"/>
          <w:szCs w:val="20"/>
          <w:lang w:val="en-GB"/>
        </w:rPr>
        <w:t>connected</w:t>
      </w:r>
      <w:r w:rsidRPr="00F10637">
        <w:rPr>
          <w:spacing w:val="-1"/>
          <w:sz w:val="20"/>
          <w:szCs w:val="20"/>
          <w:lang w:val="en-GB"/>
        </w:rPr>
        <w:t xml:space="preserve"> </w:t>
      </w:r>
      <w:r w:rsidRPr="00F10637">
        <w:rPr>
          <w:sz w:val="20"/>
          <w:szCs w:val="20"/>
          <w:lang w:val="en-GB"/>
        </w:rPr>
        <w:t>to</w:t>
      </w:r>
      <w:r w:rsidRPr="00F10637">
        <w:rPr>
          <w:spacing w:val="-2"/>
          <w:sz w:val="20"/>
          <w:szCs w:val="20"/>
          <w:lang w:val="en-GB"/>
        </w:rPr>
        <w:t xml:space="preserve"> </w:t>
      </w:r>
      <w:r w:rsidRPr="00F10637">
        <w:rPr>
          <w:sz w:val="20"/>
          <w:szCs w:val="20"/>
          <w:lang w:val="en-GB"/>
        </w:rPr>
        <w:t>the</w:t>
      </w:r>
      <w:r w:rsidRPr="00F10637">
        <w:rPr>
          <w:spacing w:val="-1"/>
          <w:sz w:val="20"/>
          <w:szCs w:val="20"/>
          <w:lang w:val="en-GB"/>
        </w:rPr>
        <w:t xml:space="preserve"> </w:t>
      </w:r>
      <w:r w:rsidRPr="00F10637">
        <w:rPr>
          <w:sz w:val="20"/>
          <w:szCs w:val="20"/>
          <w:lang w:val="en-GB"/>
        </w:rPr>
        <w:t>present</w:t>
      </w:r>
      <w:r w:rsidRPr="00F10637">
        <w:rPr>
          <w:spacing w:val="-2"/>
          <w:sz w:val="20"/>
          <w:szCs w:val="20"/>
          <w:lang w:val="en-GB"/>
        </w:rPr>
        <w:t xml:space="preserve"> </w:t>
      </w:r>
      <w:r w:rsidRPr="00F10637">
        <w:rPr>
          <w:sz w:val="20"/>
          <w:szCs w:val="20"/>
          <w:lang w:val="en-GB"/>
        </w:rPr>
        <w:t>and</w:t>
      </w:r>
      <w:r w:rsidRPr="00F10637">
        <w:rPr>
          <w:spacing w:val="-2"/>
          <w:sz w:val="20"/>
          <w:szCs w:val="20"/>
          <w:lang w:val="en-GB"/>
        </w:rPr>
        <w:t xml:space="preserve"> </w:t>
      </w:r>
      <w:r w:rsidRPr="00F10637">
        <w:rPr>
          <w:sz w:val="20"/>
          <w:szCs w:val="20"/>
          <w:lang w:val="en-GB"/>
        </w:rPr>
        <w:t>future</w:t>
      </w:r>
      <w:r w:rsidRPr="00F10637">
        <w:rPr>
          <w:spacing w:val="-1"/>
          <w:sz w:val="20"/>
          <w:szCs w:val="20"/>
          <w:lang w:val="en-GB"/>
        </w:rPr>
        <w:t xml:space="preserve"> </w:t>
      </w:r>
      <w:r w:rsidRPr="00F10637">
        <w:rPr>
          <w:sz w:val="20"/>
          <w:szCs w:val="20"/>
          <w:lang w:val="en-GB"/>
        </w:rPr>
        <w:t>registrations. Achelois</w:t>
      </w:r>
      <w:r w:rsidRPr="00F10637">
        <w:rPr>
          <w:spacing w:val="-1"/>
          <w:sz w:val="20"/>
          <w:szCs w:val="20"/>
          <w:lang w:val="en-GB"/>
        </w:rPr>
        <w:t xml:space="preserve"> </w:t>
      </w:r>
      <w:r w:rsidRPr="00F10637">
        <w:rPr>
          <w:sz w:val="20"/>
          <w:szCs w:val="20"/>
          <w:lang w:val="en-GB"/>
        </w:rPr>
        <w:t>srl</w:t>
      </w:r>
      <w:r w:rsidRPr="00F10637">
        <w:rPr>
          <w:spacing w:val="-2"/>
          <w:sz w:val="20"/>
          <w:szCs w:val="20"/>
          <w:lang w:val="en-GB"/>
        </w:rPr>
        <w:t xml:space="preserve"> </w:t>
      </w:r>
      <w:r w:rsidRPr="00F10637">
        <w:rPr>
          <w:sz w:val="20"/>
          <w:szCs w:val="20"/>
          <w:lang w:val="en-GB"/>
        </w:rPr>
        <w:t>declares</w:t>
      </w:r>
      <w:r w:rsidRPr="00F10637">
        <w:rPr>
          <w:spacing w:val="-1"/>
          <w:sz w:val="20"/>
          <w:szCs w:val="20"/>
          <w:lang w:val="en-GB"/>
        </w:rPr>
        <w:t xml:space="preserve"> </w:t>
      </w:r>
      <w:r w:rsidRPr="00F10637">
        <w:rPr>
          <w:sz w:val="20"/>
          <w:szCs w:val="20"/>
          <w:lang w:val="en-GB"/>
        </w:rPr>
        <w:t>that</w:t>
      </w:r>
      <w:r w:rsidRPr="00F10637">
        <w:rPr>
          <w:spacing w:val="-2"/>
          <w:sz w:val="20"/>
          <w:szCs w:val="20"/>
          <w:lang w:val="en-GB"/>
        </w:rPr>
        <w:t xml:space="preserve"> </w:t>
      </w:r>
      <w:r w:rsidRPr="00F10637">
        <w:rPr>
          <w:sz w:val="20"/>
          <w:szCs w:val="20"/>
          <w:lang w:val="en-GB"/>
        </w:rPr>
        <w:t>this</w:t>
      </w:r>
      <w:r w:rsidRPr="00F10637">
        <w:rPr>
          <w:spacing w:val="-1"/>
          <w:sz w:val="20"/>
          <w:szCs w:val="20"/>
          <w:lang w:val="en-GB"/>
        </w:rPr>
        <w:t xml:space="preserve"> </w:t>
      </w:r>
      <w:r w:rsidRPr="00F10637">
        <w:rPr>
          <w:sz w:val="20"/>
          <w:szCs w:val="20"/>
          <w:lang w:val="en-GB"/>
        </w:rPr>
        <w:t>data</w:t>
      </w:r>
      <w:r w:rsidRPr="00F10637">
        <w:rPr>
          <w:spacing w:val="-1"/>
          <w:sz w:val="20"/>
          <w:szCs w:val="20"/>
          <w:lang w:val="en-GB"/>
        </w:rPr>
        <w:t xml:space="preserve"> </w:t>
      </w:r>
      <w:r w:rsidRPr="00F10637">
        <w:rPr>
          <w:sz w:val="20"/>
          <w:szCs w:val="20"/>
          <w:lang w:val="en-GB"/>
        </w:rPr>
        <w:t>will</w:t>
      </w:r>
      <w:r w:rsidRPr="00F10637">
        <w:rPr>
          <w:spacing w:val="-2"/>
          <w:sz w:val="20"/>
          <w:szCs w:val="20"/>
          <w:lang w:val="en-GB"/>
        </w:rPr>
        <w:t xml:space="preserve"> </w:t>
      </w:r>
      <w:r w:rsidRPr="00F10637">
        <w:rPr>
          <w:sz w:val="20"/>
          <w:szCs w:val="20"/>
          <w:lang w:val="en-GB"/>
        </w:rPr>
        <w:t>not</w:t>
      </w:r>
      <w:r w:rsidRPr="00F10637">
        <w:rPr>
          <w:spacing w:val="-2"/>
          <w:sz w:val="20"/>
          <w:szCs w:val="20"/>
          <w:lang w:val="en-GB"/>
        </w:rPr>
        <w:t xml:space="preserve"> </w:t>
      </w:r>
      <w:r w:rsidRPr="00F10637">
        <w:rPr>
          <w:sz w:val="20"/>
          <w:szCs w:val="20"/>
          <w:lang w:val="en-GB"/>
        </w:rPr>
        <w:t>be</w:t>
      </w:r>
      <w:r w:rsidRPr="00F10637">
        <w:rPr>
          <w:spacing w:val="-1"/>
          <w:sz w:val="20"/>
          <w:szCs w:val="20"/>
          <w:lang w:val="en-GB"/>
        </w:rPr>
        <w:t xml:space="preserve"> </w:t>
      </w:r>
      <w:r w:rsidRPr="00F10637">
        <w:rPr>
          <w:sz w:val="20"/>
          <w:szCs w:val="20"/>
          <w:lang w:val="en-GB"/>
        </w:rPr>
        <w:t>divulged</w:t>
      </w:r>
      <w:r w:rsidRPr="00F10637">
        <w:rPr>
          <w:spacing w:val="-2"/>
          <w:sz w:val="20"/>
          <w:szCs w:val="20"/>
          <w:lang w:val="en-GB"/>
        </w:rPr>
        <w:t xml:space="preserve"> </w:t>
      </w:r>
      <w:r w:rsidRPr="00F10637">
        <w:rPr>
          <w:sz w:val="20"/>
          <w:szCs w:val="20"/>
          <w:lang w:val="en-GB"/>
        </w:rPr>
        <w:t>or</w:t>
      </w:r>
      <w:r w:rsidRPr="00F10637">
        <w:rPr>
          <w:spacing w:val="40"/>
          <w:sz w:val="20"/>
          <w:szCs w:val="20"/>
          <w:lang w:val="en-GB"/>
        </w:rPr>
        <w:t xml:space="preserve"> </w:t>
      </w:r>
      <w:r w:rsidRPr="00F10637">
        <w:rPr>
          <w:sz w:val="20"/>
          <w:szCs w:val="20"/>
          <w:lang w:val="en-GB"/>
        </w:rPr>
        <w:t>delivered to third parties that are not strictly involved in the event management.</w:t>
      </w:r>
    </w:p>
    <w:p w14:paraId="06951402" w14:textId="77777777" w:rsidR="0096613C" w:rsidRDefault="0096613C" w:rsidP="0096613C">
      <w:pPr>
        <w:pStyle w:val="Corpotesto"/>
        <w:ind w:right="224"/>
        <w:rPr>
          <w:sz w:val="20"/>
          <w:szCs w:val="20"/>
        </w:rPr>
      </w:pPr>
    </w:p>
    <w:p w14:paraId="202D3A17" w14:textId="77777777" w:rsidR="0096613C" w:rsidRDefault="0096613C" w:rsidP="0096613C">
      <w:pPr>
        <w:pStyle w:val="Corpotesto"/>
        <w:ind w:right="224"/>
        <w:rPr>
          <w:sz w:val="20"/>
          <w:szCs w:val="20"/>
        </w:rPr>
      </w:pPr>
      <w:r w:rsidRPr="00F10637">
        <w:rPr>
          <w:rFonts w:asciiTheme="minorHAnsi" w:hAnsiTheme="minorHAnsi" w:cstheme="minorHAnsi"/>
          <w:sz w:val="20"/>
          <w:szCs w:val="20"/>
        </w:rPr>
        <w:t xml:space="preserve">Signature </w:t>
      </w:r>
      <w:r>
        <w:rPr>
          <w:sz w:val="20"/>
          <w:szCs w:val="20"/>
        </w:rPr>
        <w:t>__________________________________________________</w:t>
      </w:r>
    </w:p>
    <w:p w14:paraId="36E33656" w14:textId="77777777" w:rsidR="00F10637" w:rsidRDefault="00F10637" w:rsidP="00F10637">
      <w:pPr>
        <w:pStyle w:val="Corpotesto"/>
        <w:ind w:right="224"/>
        <w:rPr>
          <w:i/>
          <w:iCs/>
        </w:rPr>
      </w:pPr>
    </w:p>
    <w:sectPr w:rsidR="00F10637" w:rsidSect="00F10637">
      <w:footerReference w:type="default" r:id="rId10"/>
      <w:type w:val="continuous"/>
      <w:pgSz w:w="11906" w:h="16838"/>
      <w:pgMar w:top="568" w:right="849"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42403" w14:textId="77777777" w:rsidR="00BB6634" w:rsidRDefault="00BB6634" w:rsidP="008B1835">
      <w:pPr>
        <w:spacing w:after="0" w:line="240" w:lineRule="auto"/>
      </w:pPr>
      <w:r>
        <w:separator/>
      </w:r>
    </w:p>
  </w:endnote>
  <w:endnote w:type="continuationSeparator" w:id="0">
    <w:p w14:paraId="3B2BC614" w14:textId="77777777" w:rsidR="00BB6634" w:rsidRDefault="00BB6634" w:rsidP="008B1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02C91" w14:textId="5A911771" w:rsidR="00050239" w:rsidRPr="00050239" w:rsidRDefault="00050239" w:rsidP="00050239">
    <w:pPr>
      <w:pStyle w:val="Pidipagina"/>
      <w:jc w:val="center"/>
      <w:rPr>
        <w:rFonts w:ascii="Arial" w:hAnsi="Arial" w:cs="Arial"/>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19A4D" w14:textId="77777777" w:rsidR="00BB6634" w:rsidRDefault="00BB6634" w:rsidP="008B1835">
      <w:pPr>
        <w:spacing w:after="0" w:line="240" w:lineRule="auto"/>
      </w:pPr>
      <w:r>
        <w:separator/>
      </w:r>
    </w:p>
  </w:footnote>
  <w:footnote w:type="continuationSeparator" w:id="0">
    <w:p w14:paraId="0E355FBC" w14:textId="77777777" w:rsidR="00BB6634" w:rsidRDefault="00BB6634" w:rsidP="008B18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it-IT" w:vendorID="64" w:dllVersion="4096" w:nlCheck="1" w:checkStyle="0"/>
  <w:activeWritingStyle w:appName="MSWord" w:lang="it-IT"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US" w:vendorID="64" w:dllVersion="6" w:nlCheck="1" w:checkStyle="1"/>
  <w:activeWritingStyle w:appName="MSWord" w:lang="en-IE" w:vendorID="64" w:dllVersion="4096" w:nlCheck="1" w:checkStyle="0"/>
  <w:activeWritingStyle w:appName="MSWord" w:lang="en-GB" w:vendorID="64" w:dllVersion="6" w:nlCheck="1" w:checkStyle="1"/>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05D"/>
    <w:rsid w:val="00000492"/>
    <w:rsid w:val="00002DD6"/>
    <w:rsid w:val="00003AE6"/>
    <w:rsid w:val="00004248"/>
    <w:rsid w:val="00005DA4"/>
    <w:rsid w:val="000109BE"/>
    <w:rsid w:val="00012028"/>
    <w:rsid w:val="000128A2"/>
    <w:rsid w:val="00012CE2"/>
    <w:rsid w:val="0001552E"/>
    <w:rsid w:val="00021877"/>
    <w:rsid w:val="00023D6C"/>
    <w:rsid w:val="0002501B"/>
    <w:rsid w:val="00027B10"/>
    <w:rsid w:val="000302B0"/>
    <w:rsid w:val="00030770"/>
    <w:rsid w:val="00031C14"/>
    <w:rsid w:val="00033005"/>
    <w:rsid w:val="00041AA9"/>
    <w:rsid w:val="0004346E"/>
    <w:rsid w:val="000444B3"/>
    <w:rsid w:val="00047609"/>
    <w:rsid w:val="00050239"/>
    <w:rsid w:val="00051D0A"/>
    <w:rsid w:val="00052052"/>
    <w:rsid w:val="00056AEF"/>
    <w:rsid w:val="0006034C"/>
    <w:rsid w:val="00061429"/>
    <w:rsid w:val="0006191F"/>
    <w:rsid w:val="000623D5"/>
    <w:rsid w:val="00065407"/>
    <w:rsid w:val="000668B7"/>
    <w:rsid w:val="00067ECD"/>
    <w:rsid w:val="00072865"/>
    <w:rsid w:val="00074CE9"/>
    <w:rsid w:val="00075AFB"/>
    <w:rsid w:val="00091A4B"/>
    <w:rsid w:val="00091DB2"/>
    <w:rsid w:val="000950B2"/>
    <w:rsid w:val="000952C7"/>
    <w:rsid w:val="00097E67"/>
    <w:rsid w:val="000A0626"/>
    <w:rsid w:val="000A1429"/>
    <w:rsid w:val="000A1DC1"/>
    <w:rsid w:val="000A3D46"/>
    <w:rsid w:val="000A4375"/>
    <w:rsid w:val="000A5B51"/>
    <w:rsid w:val="000A6E31"/>
    <w:rsid w:val="000B34DE"/>
    <w:rsid w:val="000B4D02"/>
    <w:rsid w:val="000C201D"/>
    <w:rsid w:val="000C31B0"/>
    <w:rsid w:val="000C3AAB"/>
    <w:rsid w:val="000C3FF9"/>
    <w:rsid w:val="000C6285"/>
    <w:rsid w:val="000C6CB4"/>
    <w:rsid w:val="000C7BDD"/>
    <w:rsid w:val="000D0BFD"/>
    <w:rsid w:val="000D2EE1"/>
    <w:rsid w:val="000D4E02"/>
    <w:rsid w:val="000D7382"/>
    <w:rsid w:val="000D7E96"/>
    <w:rsid w:val="000E214A"/>
    <w:rsid w:val="000E72B2"/>
    <w:rsid w:val="001017D9"/>
    <w:rsid w:val="00102E17"/>
    <w:rsid w:val="00104489"/>
    <w:rsid w:val="00104B36"/>
    <w:rsid w:val="00107C18"/>
    <w:rsid w:val="00110681"/>
    <w:rsid w:val="00111C67"/>
    <w:rsid w:val="00111DDE"/>
    <w:rsid w:val="0011329B"/>
    <w:rsid w:val="00114169"/>
    <w:rsid w:val="001214F5"/>
    <w:rsid w:val="00123D9F"/>
    <w:rsid w:val="00130457"/>
    <w:rsid w:val="001338AB"/>
    <w:rsid w:val="001446F7"/>
    <w:rsid w:val="0014682F"/>
    <w:rsid w:val="001504B7"/>
    <w:rsid w:val="0015321F"/>
    <w:rsid w:val="00155178"/>
    <w:rsid w:val="001563DC"/>
    <w:rsid w:val="00156F4E"/>
    <w:rsid w:val="001601FB"/>
    <w:rsid w:val="00160552"/>
    <w:rsid w:val="00170029"/>
    <w:rsid w:val="00172184"/>
    <w:rsid w:val="00180A58"/>
    <w:rsid w:val="00181AFE"/>
    <w:rsid w:val="001829A4"/>
    <w:rsid w:val="001973F4"/>
    <w:rsid w:val="001A40A0"/>
    <w:rsid w:val="001A4354"/>
    <w:rsid w:val="001A484F"/>
    <w:rsid w:val="001B09C2"/>
    <w:rsid w:val="001B1F51"/>
    <w:rsid w:val="001B367F"/>
    <w:rsid w:val="001B3855"/>
    <w:rsid w:val="001B3DBF"/>
    <w:rsid w:val="001C1458"/>
    <w:rsid w:val="001C517F"/>
    <w:rsid w:val="001D3A18"/>
    <w:rsid w:val="001D5380"/>
    <w:rsid w:val="001E133D"/>
    <w:rsid w:val="001E1970"/>
    <w:rsid w:val="001E6D86"/>
    <w:rsid w:val="001F074D"/>
    <w:rsid w:val="001F1A4B"/>
    <w:rsid w:val="001F3D00"/>
    <w:rsid w:val="001F62C9"/>
    <w:rsid w:val="001F7843"/>
    <w:rsid w:val="001F7892"/>
    <w:rsid w:val="00203215"/>
    <w:rsid w:val="00203A49"/>
    <w:rsid w:val="0020634E"/>
    <w:rsid w:val="0021202B"/>
    <w:rsid w:val="00212E08"/>
    <w:rsid w:val="00222302"/>
    <w:rsid w:val="002277D3"/>
    <w:rsid w:val="00231DD9"/>
    <w:rsid w:val="0023399C"/>
    <w:rsid w:val="0023410D"/>
    <w:rsid w:val="0023630C"/>
    <w:rsid w:val="002365C6"/>
    <w:rsid w:val="00241771"/>
    <w:rsid w:val="002441D2"/>
    <w:rsid w:val="00245797"/>
    <w:rsid w:val="0025007C"/>
    <w:rsid w:val="002515FB"/>
    <w:rsid w:val="0025616C"/>
    <w:rsid w:val="00257AE6"/>
    <w:rsid w:val="00264B38"/>
    <w:rsid w:val="00265684"/>
    <w:rsid w:val="00274139"/>
    <w:rsid w:val="00276393"/>
    <w:rsid w:val="00291DC8"/>
    <w:rsid w:val="00292790"/>
    <w:rsid w:val="00293006"/>
    <w:rsid w:val="00296939"/>
    <w:rsid w:val="002A64F5"/>
    <w:rsid w:val="002B107F"/>
    <w:rsid w:val="002B5B1C"/>
    <w:rsid w:val="002B73FC"/>
    <w:rsid w:val="002C00F2"/>
    <w:rsid w:val="002C1310"/>
    <w:rsid w:val="002C6318"/>
    <w:rsid w:val="002D66A3"/>
    <w:rsid w:val="002E0583"/>
    <w:rsid w:val="002E08D3"/>
    <w:rsid w:val="002E1936"/>
    <w:rsid w:val="002E28E6"/>
    <w:rsid w:val="002E3F97"/>
    <w:rsid w:val="002E4034"/>
    <w:rsid w:val="002F3971"/>
    <w:rsid w:val="002F606E"/>
    <w:rsid w:val="002F61CE"/>
    <w:rsid w:val="00304EB8"/>
    <w:rsid w:val="00307AC4"/>
    <w:rsid w:val="00310F0A"/>
    <w:rsid w:val="00322DB7"/>
    <w:rsid w:val="00324BEA"/>
    <w:rsid w:val="003276AF"/>
    <w:rsid w:val="003306B1"/>
    <w:rsid w:val="00332016"/>
    <w:rsid w:val="003331C8"/>
    <w:rsid w:val="003335F1"/>
    <w:rsid w:val="003342AA"/>
    <w:rsid w:val="0034009C"/>
    <w:rsid w:val="00341129"/>
    <w:rsid w:val="00343612"/>
    <w:rsid w:val="00347B28"/>
    <w:rsid w:val="00347F2D"/>
    <w:rsid w:val="00355F06"/>
    <w:rsid w:val="003640F8"/>
    <w:rsid w:val="00364D43"/>
    <w:rsid w:val="00374813"/>
    <w:rsid w:val="00381D2F"/>
    <w:rsid w:val="0038346A"/>
    <w:rsid w:val="00392E16"/>
    <w:rsid w:val="00394E9E"/>
    <w:rsid w:val="00395779"/>
    <w:rsid w:val="003A6171"/>
    <w:rsid w:val="003A6892"/>
    <w:rsid w:val="003B1305"/>
    <w:rsid w:val="003B7335"/>
    <w:rsid w:val="003C3928"/>
    <w:rsid w:val="003C54AB"/>
    <w:rsid w:val="003C6050"/>
    <w:rsid w:val="003D57FC"/>
    <w:rsid w:val="003D7694"/>
    <w:rsid w:val="003E2892"/>
    <w:rsid w:val="003E667A"/>
    <w:rsid w:val="003F0250"/>
    <w:rsid w:val="003F0B18"/>
    <w:rsid w:val="003F24A9"/>
    <w:rsid w:val="003F38BA"/>
    <w:rsid w:val="003F78F8"/>
    <w:rsid w:val="00403F84"/>
    <w:rsid w:val="00404927"/>
    <w:rsid w:val="00407FB6"/>
    <w:rsid w:val="00407FD2"/>
    <w:rsid w:val="00411EBF"/>
    <w:rsid w:val="00413034"/>
    <w:rsid w:val="004168D5"/>
    <w:rsid w:val="0041703D"/>
    <w:rsid w:val="0042201D"/>
    <w:rsid w:val="00423C75"/>
    <w:rsid w:val="00435C1F"/>
    <w:rsid w:val="004361C1"/>
    <w:rsid w:val="0043714F"/>
    <w:rsid w:val="00440880"/>
    <w:rsid w:val="00441059"/>
    <w:rsid w:val="00446158"/>
    <w:rsid w:val="00451694"/>
    <w:rsid w:val="00456F72"/>
    <w:rsid w:val="00457552"/>
    <w:rsid w:val="00467A5D"/>
    <w:rsid w:val="00473E5F"/>
    <w:rsid w:val="00477FC4"/>
    <w:rsid w:val="0048512F"/>
    <w:rsid w:val="00490F6E"/>
    <w:rsid w:val="004929FE"/>
    <w:rsid w:val="00492F1D"/>
    <w:rsid w:val="004949BE"/>
    <w:rsid w:val="0049653A"/>
    <w:rsid w:val="004A299F"/>
    <w:rsid w:val="004A2A94"/>
    <w:rsid w:val="004A7EBA"/>
    <w:rsid w:val="004B033C"/>
    <w:rsid w:val="004B0557"/>
    <w:rsid w:val="004B2351"/>
    <w:rsid w:val="004B7223"/>
    <w:rsid w:val="004B77C5"/>
    <w:rsid w:val="004C06F6"/>
    <w:rsid w:val="004C2995"/>
    <w:rsid w:val="004C29DC"/>
    <w:rsid w:val="004C6298"/>
    <w:rsid w:val="004D2685"/>
    <w:rsid w:val="004D3036"/>
    <w:rsid w:val="004D41BB"/>
    <w:rsid w:val="004D69E9"/>
    <w:rsid w:val="004E1E2F"/>
    <w:rsid w:val="004E2B63"/>
    <w:rsid w:val="004E56C7"/>
    <w:rsid w:val="004F089B"/>
    <w:rsid w:val="00500252"/>
    <w:rsid w:val="005063DB"/>
    <w:rsid w:val="00511238"/>
    <w:rsid w:val="005130D7"/>
    <w:rsid w:val="005146FD"/>
    <w:rsid w:val="00520B4A"/>
    <w:rsid w:val="00524483"/>
    <w:rsid w:val="00524FA2"/>
    <w:rsid w:val="0052554D"/>
    <w:rsid w:val="005311B7"/>
    <w:rsid w:val="00531551"/>
    <w:rsid w:val="00532912"/>
    <w:rsid w:val="00534DE7"/>
    <w:rsid w:val="005360AF"/>
    <w:rsid w:val="00540003"/>
    <w:rsid w:val="005516F0"/>
    <w:rsid w:val="00553FD3"/>
    <w:rsid w:val="0056004B"/>
    <w:rsid w:val="00560218"/>
    <w:rsid w:val="005610A5"/>
    <w:rsid w:val="00567FE9"/>
    <w:rsid w:val="0057040F"/>
    <w:rsid w:val="005714B0"/>
    <w:rsid w:val="00573090"/>
    <w:rsid w:val="00574192"/>
    <w:rsid w:val="0057592B"/>
    <w:rsid w:val="005863BE"/>
    <w:rsid w:val="00586EE1"/>
    <w:rsid w:val="00591182"/>
    <w:rsid w:val="00591515"/>
    <w:rsid w:val="00591E39"/>
    <w:rsid w:val="00594326"/>
    <w:rsid w:val="005946A0"/>
    <w:rsid w:val="00594D5F"/>
    <w:rsid w:val="0059549A"/>
    <w:rsid w:val="00596D06"/>
    <w:rsid w:val="005B14DC"/>
    <w:rsid w:val="005B2432"/>
    <w:rsid w:val="005B37DB"/>
    <w:rsid w:val="005B58D0"/>
    <w:rsid w:val="005B6609"/>
    <w:rsid w:val="005C0A5A"/>
    <w:rsid w:val="005C37B4"/>
    <w:rsid w:val="005C4229"/>
    <w:rsid w:val="005C602F"/>
    <w:rsid w:val="005C618C"/>
    <w:rsid w:val="005D01E9"/>
    <w:rsid w:val="005D06B5"/>
    <w:rsid w:val="005D50BE"/>
    <w:rsid w:val="005E01DD"/>
    <w:rsid w:val="005E13CC"/>
    <w:rsid w:val="005E2DA3"/>
    <w:rsid w:val="005E2DB8"/>
    <w:rsid w:val="005E3E10"/>
    <w:rsid w:val="005E4862"/>
    <w:rsid w:val="005F066A"/>
    <w:rsid w:val="005F0C1B"/>
    <w:rsid w:val="005F46C0"/>
    <w:rsid w:val="0060081D"/>
    <w:rsid w:val="00602DAD"/>
    <w:rsid w:val="00610BC8"/>
    <w:rsid w:val="00613E23"/>
    <w:rsid w:val="00614C5F"/>
    <w:rsid w:val="00616405"/>
    <w:rsid w:val="0062545A"/>
    <w:rsid w:val="00630969"/>
    <w:rsid w:val="00633CB6"/>
    <w:rsid w:val="0063561A"/>
    <w:rsid w:val="00645799"/>
    <w:rsid w:val="006530A5"/>
    <w:rsid w:val="0065379D"/>
    <w:rsid w:val="0065457C"/>
    <w:rsid w:val="00655F75"/>
    <w:rsid w:val="0066225B"/>
    <w:rsid w:val="006641D3"/>
    <w:rsid w:val="006717DB"/>
    <w:rsid w:val="006728D6"/>
    <w:rsid w:val="00672B2A"/>
    <w:rsid w:val="0067430A"/>
    <w:rsid w:val="00681D4C"/>
    <w:rsid w:val="00683756"/>
    <w:rsid w:val="00685BB4"/>
    <w:rsid w:val="0069018B"/>
    <w:rsid w:val="006934BA"/>
    <w:rsid w:val="0069643E"/>
    <w:rsid w:val="0069691B"/>
    <w:rsid w:val="00696A96"/>
    <w:rsid w:val="00696E97"/>
    <w:rsid w:val="006A592C"/>
    <w:rsid w:val="006A764D"/>
    <w:rsid w:val="006C61EE"/>
    <w:rsid w:val="006D0214"/>
    <w:rsid w:val="006D67E5"/>
    <w:rsid w:val="006D70D0"/>
    <w:rsid w:val="006E03B7"/>
    <w:rsid w:val="006E1A14"/>
    <w:rsid w:val="006E2A2C"/>
    <w:rsid w:val="006E3037"/>
    <w:rsid w:val="006E7103"/>
    <w:rsid w:val="006E75BA"/>
    <w:rsid w:val="006F6313"/>
    <w:rsid w:val="006F7E95"/>
    <w:rsid w:val="00715AF5"/>
    <w:rsid w:val="00716061"/>
    <w:rsid w:val="00717E43"/>
    <w:rsid w:val="00724C1A"/>
    <w:rsid w:val="0072789E"/>
    <w:rsid w:val="007307A6"/>
    <w:rsid w:val="0073365E"/>
    <w:rsid w:val="00734E1F"/>
    <w:rsid w:val="0074253D"/>
    <w:rsid w:val="0074254C"/>
    <w:rsid w:val="0075045A"/>
    <w:rsid w:val="00753C5C"/>
    <w:rsid w:val="007578A0"/>
    <w:rsid w:val="00761995"/>
    <w:rsid w:val="00764DE8"/>
    <w:rsid w:val="00766454"/>
    <w:rsid w:val="0077073F"/>
    <w:rsid w:val="00771C67"/>
    <w:rsid w:val="00771CAC"/>
    <w:rsid w:val="00784305"/>
    <w:rsid w:val="00786142"/>
    <w:rsid w:val="00786F1B"/>
    <w:rsid w:val="00793256"/>
    <w:rsid w:val="00796E09"/>
    <w:rsid w:val="007A3A55"/>
    <w:rsid w:val="007A4FA2"/>
    <w:rsid w:val="007A4FD2"/>
    <w:rsid w:val="007A77D1"/>
    <w:rsid w:val="007B4C09"/>
    <w:rsid w:val="007B51DA"/>
    <w:rsid w:val="007B6DB8"/>
    <w:rsid w:val="007B70D6"/>
    <w:rsid w:val="007C00B9"/>
    <w:rsid w:val="007C2FF6"/>
    <w:rsid w:val="007C553A"/>
    <w:rsid w:val="007C6287"/>
    <w:rsid w:val="007D02A2"/>
    <w:rsid w:val="007D0BEC"/>
    <w:rsid w:val="007D2A3C"/>
    <w:rsid w:val="007D53D7"/>
    <w:rsid w:val="007D7363"/>
    <w:rsid w:val="008016AD"/>
    <w:rsid w:val="00801F3D"/>
    <w:rsid w:val="00801FE2"/>
    <w:rsid w:val="00807C9B"/>
    <w:rsid w:val="00813AA5"/>
    <w:rsid w:val="00815485"/>
    <w:rsid w:val="00821962"/>
    <w:rsid w:val="0082270B"/>
    <w:rsid w:val="0082449F"/>
    <w:rsid w:val="00831210"/>
    <w:rsid w:val="00832FAE"/>
    <w:rsid w:val="00834E92"/>
    <w:rsid w:val="00835ED2"/>
    <w:rsid w:val="008360FC"/>
    <w:rsid w:val="00841CF2"/>
    <w:rsid w:val="00842671"/>
    <w:rsid w:val="00853C81"/>
    <w:rsid w:val="00854653"/>
    <w:rsid w:val="00856D08"/>
    <w:rsid w:val="00860C57"/>
    <w:rsid w:val="008617AD"/>
    <w:rsid w:val="0086280E"/>
    <w:rsid w:val="0087070A"/>
    <w:rsid w:val="00871823"/>
    <w:rsid w:val="0087404D"/>
    <w:rsid w:val="00875FA8"/>
    <w:rsid w:val="00877B32"/>
    <w:rsid w:val="008830DA"/>
    <w:rsid w:val="0088390D"/>
    <w:rsid w:val="008A0E0D"/>
    <w:rsid w:val="008A2478"/>
    <w:rsid w:val="008A39DE"/>
    <w:rsid w:val="008A4831"/>
    <w:rsid w:val="008A682F"/>
    <w:rsid w:val="008A7D62"/>
    <w:rsid w:val="008B1835"/>
    <w:rsid w:val="008B4BBB"/>
    <w:rsid w:val="008B4DB8"/>
    <w:rsid w:val="008B6EC1"/>
    <w:rsid w:val="008C2E5D"/>
    <w:rsid w:val="008C3706"/>
    <w:rsid w:val="008C4555"/>
    <w:rsid w:val="008D179F"/>
    <w:rsid w:val="008D1A70"/>
    <w:rsid w:val="008D2B97"/>
    <w:rsid w:val="008D3960"/>
    <w:rsid w:val="008D4D60"/>
    <w:rsid w:val="008E798D"/>
    <w:rsid w:val="008F1580"/>
    <w:rsid w:val="008F1880"/>
    <w:rsid w:val="008F3C48"/>
    <w:rsid w:val="008F4E73"/>
    <w:rsid w:val="008F64BC"/>
    <w:rsid w:val="009039AB"/>
    <w:rsid w:val="00912853"/>
    <w:rsid w:val="0091670A"/>
    <w:rsid w:val="00917EF9"/>
    <w:rsid w:val="009229BC"/>
    <w:rsid w:val="009266B3"/>
    <w:rsid w:val="00930F8E"/>
    <w:rsid w:val="009327A0"/>
    <w:rsid w:val="009337B9"/>
    <w:rsid w:val="0094066C"/>
    <w:rsid w:val="00950807"/>
    <w:rsid w:val="00951B33"/>
    <w:rsid w:val="00955DD0"/>
    <w:rsid w:val="00956580"/>
    <w:rsid w:val="0095773A"/>
    <w:rsid w:val="00960D2B"/>
    <w:rsid w:val="00960EE8"/>
    <w:rsid w:val="009616C0"/>
    <w:rsid w:val="00964DE9"/>
    <w:rsid w:val="00966132"/>
    <w:rsid w:val="0096613C"/>
    <w:rsid w:val="00970924"/>
    <w:rsid w:val="009710FD"/>
    <w:rsid w:val="009719E0"/>
    <w:rsid w:val="009720DF"/>
    <w:rsid w:val="0098224B"/>
    <w:rsid w:val="00987D21"/>
    <w:rsid w:val="0099325C"/>
    <w:rsid w:val="00993413"/>
    <w:rsid w:val="009A2F87"/>
    <w:rsid w:val="009A39CA"/>
    <w:rsid w:val="009B04BC"/>
    <w:rsid w:val="009B0538"/>
    <w:rsid w:val="009B3792"/>
    <w:rsid w:val="009B58E7"/>
    <w:rsid w:val="009B5C6B"/>
    <w:rsid w:val="009C1478"/>
    <w:rsid w:val="009C2493"/>
    <w:rsid w:val="009C41F9"/>
    <w:rsid w:val="009C5C73"/>
    <w:rsid w:val="009C6325"/>
    <w:rsid w:val="009C7B0F"/>
    <w:rsid w:val="009D1ED5"/>
    <w:rsid w:val="009D2441"/>
    <w:rsid w:val="009D317A"/>
    <w:rsid w:val="009D4674"/>
    <w:rsid w:val="009D7CF6"/>
    <w:rsid w:val="009E3827"/>
    <w:rsid w:val="009F2B9A"/>
    <w:rsid w:val="00A01217"/>
    <w:rsid w:val="00A061A8"/>
    <w:rsid w:val="00A10461"/>
    <w:rsid w:val="00A13B95"/>
    <w:rsid w:val="00A140F4"/>
    <w:rsid w:val="00A14D4C"/>
    <w:rsid w:val="00A20B5F"/>
    <w:rsid w:val="00A2532D"/>
    <w:rsid w:val="00A2703A"/>
    <w:rsid w:val="00A30FCA"/>
    <w:rsid w:val="00A33A5C"/>
    <w:rsid w:val="00A34D6E"/>
    <w:rsid w:val="00A40A59"/>
    <w:rsid w:val="00A414C1"/>
    <w:rsid w:val="00A44381"/>
    <w:rsid w:val="00A45044"/>
    <w:rsid w:val="00A47D91"/>
    <w:rsid w:val="00A52A5B"/>
    <w:rsid w:val="00A53C5E"/>
    <w:rsid w:val="00A5503D"/>
    <w:rsid w:val="00A5747A"/>
    <w:rsid w:val="00A60A98"/>
    <w:rsid w:val="00A60DD3"/>
    <w:rsid w:val="00A659B5"/>
    <w:rsid w:val="00A72349"/>
    <w:rsid w:val="00A728AF"/>
    <w:rsid w:val="00A74DDE"/>
    <w:rsid w:val="00A75A87"/>
    <w:rsid w:val="00A76635"/>
    <w:rsid w:val="00A76B4C"/>
    <w:rsid w:val="00A77D5B"/>
    <w:rsid w:val="00A80EC1"/>
    <w:rsid w:val="00A80F59"/>
    <w:rsid w:val="00A86F91"/>
    <w:rsid w:val="00A9063A"/>
    <w:rsid w:val="00AA3586"/>
    <w:rsid w:val="00AA6CD7"/>
    <w:rsid w:val="00AA775B"/>
    <w:rsid w:val="00AB2B27"/>
    <w:rsid w:val="00AB430E"/>
    <w:rsid w:val="00AC0933"/>
    <w:rsid w:val="00AC2A8F"/>
    <w:rsid w:val="00AC33FC"/>
    <w:rsid w:val="00AD4639"/>
    <w:rsid w:val="00AD54A9"/>
    <w:rsid w:val="00AE2AFE"/>
    <w:rsid w:val="00AE6907"/>
    <w:rsid w:val="00AF09A3"/>
    <w:rsid w:val="00AF1700"/>
    <w:rsid w:val="00AF4E41"/>
    <w:rsid w:val="00AF527C"/>
    <w:rsid w:val="00B01CFC"/>
    <w:rsid w:val="00B030D9"/>
    <w:rsid w:val="00B039FA"/>
    <w:rsid w:val="00B05A5F"/>
    <w:rsid w:val="00B072DE"/>
    <w:rsid w:val="00B12D5B"/>
    <w:rsid w:val="00B16AC9"/>
    <w:rsid w:val="00B3143E"/>
    <w:rsid w:val="00B35C72"/>
    <w:rsid w:val="00B36F89"/>
    <w:rsid w:val="00B423A2"/>
    <w:rsid w:val="00B44157"/>
    <w:rsid w:val="00B471B2"/>
    <w:rsid w:val="00B5076A"/>
    <w:rsid w:val="00B52576"/>
    <w:rsid w:val="00B5287B"/>
    <w:rsid w:val="00B56AA6"/>
    <w:rsid w:val="00B60A05"/>
    <w:rsid w:val="00B63011"/>
    <w:rsid w:val="00B64FCB"/>
    <w:rsid w:val="00B921F6"/>
    <w:rsid w:val="00B92E1D"/>
    <w:rsid w:val="00B931AE"/>
    <w:rsid w:val="00B93305"/>
    <w:rsid w:val="00B94B36"/>
    <w:rsid w:val="00B95336"/>
    <w:rsid w:val="00B96ABB"/>
    <w:rsid w:val="00BA16A5"/>
    <w:rsid w:val="00BA4D6D"/>
    <w:rsid w:val="00BA6DE9"/>
    <w:rsid w:val="00BB1296"/>
    <w:rsid w:val="00BB6634"/>
    <w:rsid w:val="00BC029F"/>
    <w:rsid w:val="00BC4A2E"/>
    <w:rsid w:val="00BC5D1F"/>
    <w:rsid w:val="00BD232C"/>
    <w:rsid w:val="00BD3961"/>
    <w:rsid w:val="00BD56AF"/>
    <w:rsid w:val="00BD749A"/>
    <w:rsid w:val="00BD788B"/>
    <w:rsid w:val="00BE574D"/>
    <w:rsid w:val="00BF1FBF"/>
    <w:rsid w:val="00BF2BCF"/>
    <w:rsid w:val="00BF46A8"/>
    <w:rsid w:val="00BF5768"/>
    <w:rsid w:val="00BF5E0F"/>
    <w:rsid w:val="00BF7435"/>
    <w:rsid w:val="00C07D79"/>
    <w:rsid w:val="00C15133"/>
    <w:rsid w:val="00C17D5B"/>
    <w:rsid w:val="00C21EF0"/>
    <w:rsid w:val="00C24EBA"/>
    <w:rsid w:val="00C2794E"/>
    <w:rsid w:val="00C27F20"/>
    <w:rsid w:val="00C33862"/>
    <w:rsid w:val="00C33A9D"/>
    <w:rsid w:val="00C4368B"/>
    <w:rsid w:val="00C4433B"/>
    <w:rsid w:val="00C467E7"/>
    <w:rsid w:val="00C46BA4"/>
    <w:rsid w:val="00C526CD"/>
    <w:rsid w:val="00C5290F"/>
    <w:rsid w:val="00C549A9"/>
    <w:rsid w:val="00C57DBC"/>
    <w:rsid w:val="00C72DD1"/>
    <w:rsid w:val="00C77122"/>
    <w:rsid w:val="00C832CF"/>
    <w:rsid w:val="00C905AD"/>
    <w:rsid w:val="00C90613"/>
    <w:rsid w:val="00CA0CB7"/>
    <w:rsid w:val="00CA4B67"/>
    <w:rsid w:val="00CA6205"/>
    <w:rsid w:val="00CA6260"/>
    <w:rsid w:val="00CB15E0"/>
    <w:rsid w:val="00CB1655"/>
    <w:rsid w:val="00CB16E9"/>
    <w:rsid w:val="00CC008A"/>
    <w:rsid w:val="00CC3D4C"/>
    <w:rsid w:val="00CD04D7"/>
    <w:rsid w:val="00CD4229"/>
    <w:rsid w:val="00CD5528"/>
    <w:rsid w:val="00CE2D16"/>
    <w:rsid w:val="00CF0A55"/>
    <w:rsid w:val="00CF234D"/>
    <w:rsid w:val="00CF5DEB"/>
    <w:rsid w:val="00D05227"/>
    <w:rsid w:val="00D0633E"/>
    <w:rsid w:val="00D12E11"/>
    <w:rsid w:val="00D13983"/>
    <w:rsid w:val="00D165DF"/>
    <w:rsid w:val="00D17C29"/>
    <w:rsid w:val="00D17C57"/>
    <w:rsid w:val="00D21AD3"/>
    <w:rsid w:val="00D2434C"/>
    <w:rsid w:val="00D25C3F"/>
    <w:rsid w:val="00D25EFB"/>
    <w:rsid w:val="00D275FE"/>
    <w:rsid w:val="00D27A81"/>
    <w:rsid w:val="00D3416A"/>
    <w:rsid w:val="00D35859"/>
    <w:rsid w:val="00D3725C"/>
    <w:rsid w:val="00D40352"/>
    <w:rsid w:val="00D420BB"/>
    <w:rsid w:val="00D423F1"/>
    <w:rsid w:val="00D4381B"/>
    <w:rsid w:val="00D44DE4"/>
    <w:rsid w:val="00D4517B"/>
    <w:rsid w:val="00D45CDF"/>
    <w:rsid w:val="00D5237A"/>
    <w:rsid w:val="00D524C8"/>
    <w:rsid w:val="00D53ECF"/>
    <w:rsid w:val="00D55A07"/>
    <w:rsid w:val="00D569E8"/>
    <w:rsid w:val="00D579A0"/>
    <w:rsid w:val="00D6224D"/>
    <w:rsid w:val="00D63BC4"/>
    <w:rsid w:val="00D648FA"/>
    <w:rsid w:val="00D712DF"/>
    <w:rsid w:val="00D77597"/>
    <w:rsid w:val="00D77FF5"/>
    <w:rsid w:val="00D812AB"/>
    <w:rsid w:val="00D82149"/>
    <w:rsid w:val="00D855EC"/>
    <w:rsid w:val="00D8572F"/>
    <w:rsid w:val="00D872A5"/>
    <w:rsid w:val="00D920F1"/>
    <w:rsid w:val="00D93E9A"/>
    <w:rsid w:val="00D957C0"/>
    <w:rsid w:val="00D964B8"/>
    <w:rsid w:val="00D979AB"/>
    <w:rsid w:val="00D97A91"/>
    <w:rsid w:val="00DA3A3D"/>
    <w:rsid w:val="00DA40E1"/>
    <w:rsid w:val="00DA5090"/>
    <w:rsid w:val="00DA6E74"/>
    <w:rsid w:val="00DB043A"/>
    <w:rsid w:val="00DC02B6"/>
    <w:rsid w:val="00DC30FC"/>
    <w:rsid w:val="00DC5270"/>
    <w:rsid w:val="00DC6F53"/>
    <w:rsid w:val="00DD0C7C"/>
    <w:rsid w:val="00DD4E51"/>
    <w:rsid w:val="00DD64EA"/>
    <w:rsid w:val="00DE5E8F"/>
    <w:rsid w:val="00DE6CBE"/>
    <w:rsid w:val="00DF03B1"/>
    <w:rsid w:val="00DF4D8C"/>
    <w:rsid w:val="00E004B7"/>
    <w:rsid w:val="00E00706"/>
    <w:rsid w:val="00E05C96"/>
    <w:rsid w:val="00E10A72"/>
    <w:rsid w:val="00E1292D"/>
    <w:rsid w:val="00E17908"/>
    <w:rsid w:val="00E17F7C"/>
    <w:rsid w:val="00E20312"/>
    <w:rsid w:val="00E21FFA"/>
    <w:rsid w:val="00E23607"/>
    <w:rsid w:val="00E3280D"/>
    <w:rsid w:val="00E3428B"/>
    <w:rsid w:val="00E3483D"/>
    <w:rsid w:val="00E36F88"/>
    <w:rsid w:val="00E40ADD"/>
    <w:rsid w:val="00E40BEE"/>
    <w:rsid w:val="00E40E19"/>
    <w:rsid w:val="00E422A0"/>
    <w:rsid w:val="00E504C9"/>
    <w:rsid w:val="00E56751"/>
    <w:rsid w:val="00E5682E"/>
    <w:rsid w:val="00E60567"/>
    <w:rsid w:val="00E61515"/>
    <w:rsid w:val="00E6197F"/>
    <w:rsid w:val="00E63960"/>
    <w:rsid w:val="00E74357"/>
    <w:rsid w:val="00E82883"/>
    <w:rsid w:val="00E84C68"/>
    <w:rsid w:val="00E875D1"/>
    <w:rsid w:val="00E92551"/>
    <w:rsid w:val="00E9448D"/>
    <w:rsid w:val="00E951C2"/>
    <w:rsid w:val="00E975F3"/>
    <w:rsid w:val="00EA1C8D"/>
    <w:rsid w:val="00EA6A76"/>
    <w:rsid w:val="00EB2BF6"/>
    <w:rsid w:val="00EB6E09"/>
    <w:rsid w:val="00EC19CE"/>
    <w:rsid w:val="00EC5F91"/>
    <w:rsid w:val="00EC7AB2"/>
    <w:rsid w:val="00EC7FAE"/>
    <w:rsid w:val="00ED4AEC"/>
    <w:rsid w:val="00ED7AA9"/>
    <w:rsid w:val="00EE2E68"/>
    <w:rsid w:val="00EE5C18"/>
    <w:rsid w:val="00EE7FF5"/>
    <w:rsid w:val="00EF0C85"/>
    <w:rsid w:val="00EF256C"/>
    <w:rsid w:val="00EF2CA1"/>
    <w:rsid w:val="00EF5947"/>
    <w:rsid w:val="00EF5B2F"/>
    <w:rsid w:val="00F03E23"/>
    <w:rsid w:val="00F06973"/>
    <w:rsid w:val="00F07ED4"/>
    <w:rsid w:val="00F10637"/>
    <w:rsid w:val="00F12DD7"/>
    <w:rsid w:val="00F14ADA"/>
    <w:rsid w:val="00F16819"/>
    <w:rsid w:val="00F2590D"/>
    <w:rsid w:val="00F2641A"/>
    <w:rsid w:val="00F31319"/>
    <w:rsid w:val="00F31C18"/>
    <w:rsid w:val="00F36D59"/>
    <w:rsid w:val="00F37457"/>
    <w:rsid w:val="00F375A0"/>
    <w:rsid w:val="00F410D9"/>
    <w:rsid w:val="00F45BC0"/>
    <w:rsid w:val="00F476D7"/>
    <w:rsid w:val="00F47994"/>
    <w:rsid w:val="00F47D51"/>
    <w:rsid w:val="00F50613"/>
    <w:rsid w:val="00F569B6"/>
    <w:rsid w:val="00F62A32"/>
    <w:rsid w:val="00F63CEA"/>
    <w:rsid w:val="00F73C19"/>
    <w:rsid w:val="00F74F12"/>
    <w:rsid w:val="00F7669A"/>
    <w:rsid w:val="00F82FE7"/>
    <w:rsid w:val="00F8481C"/>
    <w:rsid w:val="00F8560E"/>
    <w:rsid w:val="00F90E2C"/>
    <w:rsid w:val="00F91F8D"/>
    <w:rsid w:val="00F92E85"/>
    <w:rsid w:val="00F949AB"/>
    <w:rsid w:val="00F95B12"/>
    <w:rsid w:val="00F9745F"/>
    <w:rsid w:val="00F97874"/>
    <w:rsid w:val="00FA0769"/>
    <w:rsid w:val="00FA1E99"/>
    <w:rsid w:val="00FA3936"/>
    <w:rsid w:val="00FA605D"/>
    <w:rsid w:val="00FB5A43"/>
    <w:rsid w:val="00FB6B73"/>
    <w:rsid w:val="00FC3AE9"/>
    <w:rsid w:val="00FC70B2"/>
    <w:rsid w:val="00FC7549"/>
    <w:rsid w:val="00FD168D"/>
    <w:rsid w:val="00FD28B9"/>
    <w:rsid w:val="00FD365B"/>
    <w:rsid w:val="00FD3D8C"/>
    <w:rsid w:val="00FD6A67"/>
    <w:rsid w:val="00FE0402"/>
    <w:rsid w:val="00FE04CC"/>
    <w:rsid w:val="00FE0BF4"/>
    <w:rsid w:val="00FE394E"/>
    <w:rsid w:val="00FF0CC8"/>
    <w:rsid w:val="00FF442A"/>
    <w:rsid w:val="00FF69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7FADED"/>
  <w15:chartTrackingRefBased/>
  <w15:docId w15:val="{FE5B06C1-2D03-4C63-96C4-FD1D52BCC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04248"/>
  </w:style>
  <w:style w:type="paragraph" w:styleId="Titolo3">
    <w:name w:val="heading 3"/>
    <w:basedOn w:val="Normale"/>
    <w:link w:val="Titolo3Carattere"/>
    <w:uiPriority w:val="9"/>
    <w:qFormat/>
    <w:rsid w:val="00BF1FBF"/>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B183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B1835"/>
  </w:style>
  <w:style w:type="paragraph" w:styleId="Pidipagina">
    <w:name w:val="footer"/>
    <w:basedOn w:val="Normale"/>
    <w:link w:val="PidipaginaCarattere"/>
    <w:uiPriority w:val="99"/>
    <w:unhideWhenUsed/>
    <w:rsid w:val="008B183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B1835"/>
  </w:style>
  <w:style w:type="paragraph" w:styleId="Paragrafoelenco">
    <w:name w:val="List Paragraph"/>
    <w:basedOn w:val="Normale"/>
    <w:uiPriority w:val="34"/>
    <w:qFormat/>
    <w:rsid w:val="00A74DDE"/>
    <w:pPr>
      <w:ind w:left="720"/>
      <w:contextualSpacing/>
    </w:pPr>
  </w:style>
  <w:style w:type="character" w:styleId="Collegamentoipertestuale">
    <w:name w:val="Hyperlink"/>
    <w:basedOn w:val="Carpredefinitoparagrafo"/>
    <w:uiPriority w:val="99"/>
    <w:unhideWhenUsed/>
    <w:rsid w:val="00341129"/>
    <w:rPr>
      <w:color w:val="0563C1" w:themeColor="hyperlink"/>
      <w:u w:val="single"/>
    </w:rPr>
  </w:style>
  <w:style w:type="character" w:customStyle="1" w:styleId="Menzionenonrisolta1">
    <w:name w:val="Menzione non risolta1"/>
    <w:basedOn w:val="Carpredefinitoparagrafo"/>
    <w:uiPriority w:val="99"/>
    <w:semiHidden/>
    <w:unhideWhenUsed/>
    <w:rsid w:val="00341129"/>
    <w:rPr>
      <w:color w:val="605E5C"/>
      <w:shd w:val="clear" w:color="auto" w:fill="E1DFDD"/>
    </w:rPr>
  </w:style>
  <w:style w:type="paragraph" w:styleId="Testofumetto">
    <w:name w:val="Balloon Text"/>
    <w:basedOn w:val="Normale"/>
    <w:link w:val="TestofumettoCarattere"/>
    <w:uiPriority w:val="99"/>
    <w:semiHidden/>
    <w:unhideWhenUsed/>
    <w:rsid w:val="00E40AD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40ADD"/>
    <w:rPr>
      <w:rFonts w:ascii="Segoe UI" w:hAnsi="Segoe UI" w:cs="Segoe UI"/>
      <w:sz w:val="18"/>
      <w:szCs w:val="18"/>
    </w:rPr>
  </w:style>
  <w:style w:type="character" w:customStyle="1" w:styleId="Titolo3Carattere">
    <w:name w:val="Titolo 3 Carattere"/>
    <w:basedOn w:val="Carpredefinitoparagrafo"/>
    <w:link w:val="Titolo3"/>
    <w:uiPriority w:val="9"/>
    <w:rsid w:val="00BF1FBF"/>
    <w:rPr>
      <w:rFonts w:ascii="Times New Roman" w:eastAsia="Times New Roman" w:hAnsi="Times New Roman" w:cs="Times New Roman"/>
      <w:b/>
      <w:bCs/>
      <w:sz w:val="27"/>
      <w:szCs w:val="27"/>
      <w:lang w:eastAsia="it-IT"/>
    </w:rPr>
  </w:style>
  <w:style w:type="paragraph" w:styleId="Corpotesto">
    <w:name w:val="Body Text"/>
    <w:basedOn w:val="Normale"/>
    <w:link w:val="CorpotestoCarattere"/>
    <w:uiPriority w:val="1"/>
    <w:qFormat/>
    <w:rsid w:val="00F10637"/>
    <w:pPr>
      <w:widowControl w:val="0"/>
      <w:autoSpaceDE w:val="0"/>
      <w:autoSpaceDN w:val="0"/>
      <w:spacing w:after="0" w:line="240" w:lineRule="auto"/>
    </w:pPr>
    <w:rPr>
      <w:rFonts w:ascii="Times New Roman" w:eastAsia="Times New Roman" w:hAnsi="Times New Roman" w:cs="Times New Roman"/>
      <w:sz w:val="14"/>
      <w:szCs w:val="14"/>
      <w:lang w:val="en-US"/>
    </w:rPr>
  </w:style>
  <w:style w:type="character" w:customStyle="1" w:styleId="CorpotestoCarattere">
    <w:name w:val="Corpo testo Carattere"/>
    <w:basedOn w:val="Carpredefinitoparagrafo"/>
    <w:link w:val="Corpotesto"/>
    <w:uiPriority w:val="1"/>
    <w:rsid w:val="00F10637"/>
    <w:rPr>
      <w:rFonts w:ascii="Times New Roman" w:eastAsia="Times New Roman" w:hAnsi="Times New Roman" w:cs="Times New Roman"/>
      <w:sz w:val="14"/>
      <w:szCs w:val="1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62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derico.fontana@uninsubria.it"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ederico.fontana@uninsubr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33135-3138-466E-B9F6-A4827BC08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2</Pages>
  <Words>642</Words>
  <Characters>3661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Radiologia</dc:creator>
  <cp:keywords/>
  <dc:description/>
  <cp:lastModifiedBy>Alice Trovato</cp:lastModifiedBy>
  <cp:revision>36</cp:revision>
  <cp:lastPrinted>2023-04-03T10:08:00Z</cp:lastPrinted>
  <dcterms:created xsi:type="dcterms:W3CDTF">2023-01-17T17:59:00Z</dcterms:created>
  <dcterms:modified xsi:type="dcterms:W3CDTF">2023-06-30T09:04:00Z</dcterms:modified>
</cp:coreProperties>
</file>